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wp="http://schemas.openxmlformats.org/drawingml/2006/wordprocessingDrawing">
  <w:body>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牵引网包括：（ ）</w:t>
      </w:r>
    </w:p>
    <w:p>
      <w:r>
        <w:rPr>
          <w:rFonts w:ascii="宋体" w:hAnsi="宋体" w:cs="宋体" w:eastAsia="宋体"/>
          <w:sz w:val="22"/>
        </w:rPr>
        <w:t>【选项】</w:t>
      </w:r>
    </w:p>
    <w:p>
      <w:r>
        <w:t>A.</w:t>
      </w:r>
      <w:r>
        <w:rPr>
          <w:rFonts w:ascii="宋体" w:hAnsi="宋体" w:cs="宋体" w:eastAsia="宋体"/>
          <w:sz w:val="22"/>
        </w:rPr>
        <w:t>馈电线、接触网、轨道、回流线</w:t>
      </w:r>
    </w:p>
    <w:p>
      <w:r>
        <w:t>B.</w:t>
      </w:r>
      <w:r>
        <w:rPr>
          <w:rFonts w:ascii="宋体" w:hAnsi="宋体" w:cs="宋体" w:eastAsia="宋体"/>
          <w:sz w:val="22"/>
        </w:rPr>
        <w:t>馈电线、接触网、轨道、地、回流线</w:t>
      </w:r>
    </w:p>
    <w:p>
      <w:r>
        <w:t>C.</w:t>
      </w:r>
      <w:r>
        <w:rPr>
          <w:rFonts w:ascii="宋体" w:hAnsi="宋体" w:cs="宋体" w:eastAsia="宋体"/>
          <w:sz w:val="22"/>
        </w:rPr>
        <w:t>馈电线、轨道、地、回流线。以上答</w:t>
      </w:r>
    </w:p>
    <w:p>
      <w:r>
        <w:t>D.</w:t>
      </w:r>
      <w:r>
        <w:rPr>
          <w:rFonts w:ascii="宋体" w:hAnsi="宋体" w:cs="宋体" w:eastAsia="宋体"/>
          <w:sz w:val="22"/>
        </w:rPr>
        <w:t>案都不对</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r>
    </w:p>
    <w:p>
      <w:r>
        <w:t>工频单相交流制的优点之一 是:与国家电力行业接轨，易于标准化。采用50Hz工频，使得牵引供电系统的结构和设备大为简化，牵引变电所只要选择适宜的牵引变压器，就可以完成（ ）</w:t>
      </w:r>
      <w:r>
        <w:rPr>
          <w:rFonts w:ascii="宋体" w:hAnsi="宋体" w:cs="宋体" w:eastAsia="宋体"/>
          <w:sz w:val="22"/>
        </w:rPr>
      </w:r>
    </w:p>
    <w:p>
      <w:r>
        <w:t>降压、供电的功能。</w:t>
      </w:r>
    </w:p>
    <w:p>
      <w:r>
        <w:rPr>
          <w:rFonts w:ascii="宋体" w:hAnsi="宋体" w:cs="宋体" w:eastAsia="宋体"/>
          <w:sz w:val="22"/>
        </w:rPr>
        <w:t>【选项】</w:t>
      </w:r>
    </w:p>
    <w:p>
      <w:r>
        <w:t>A.</w:t>
      </w:r>
      <w:r>
        <w:rPr>
          <w:rFonts w:ascii="宋体" w:hAnsi="宋体" w:cs="宋体" w:eastAsia="宋体"/>
          <w:sz w:val="22"/>
        </w:rPr>
        <w:t>降压、供电的功能。</w:t>
      </w:r>
    </w:p>
    <w:p>
      <w:r>
        <w:t>B.</w:t>
      </w:r>
      <w:r>
        <w:rPr>
          <w:rFonts w:ascii="宋体" w:hAnsi="宋体" w:cs="宋体" w:eastAsia="宋体"/>
          <w:sz w:val="22"/>
        </w:rPr>
        <w:t>升压、分相、供电的功能</w:t>
      </w:r>
    </w:p>
    <w:p>
      <w:r>
        <w:t>C.</w:t>
      </w:r>
      <w:r>
        <w:rPr>
          <w:rFonts w:ascii="宋体" w:hAnsi="宋体" w:cs="宋体" w:eastAsia="宋体"/>
          <w:sz w:val="22"/>
        </w:rPr>
        <w:t>降压、分相、供电的功能</w:t>
      </w:r>
    </w:p>
    <w:p>
      <w:r>
        <w:t>D.</w:t>
      </w:r>
      <w:r>
        <w:rPr>
          <w:rFonts w:ascii="宋体" w:hAnsi="宋体" w:cs="宋体" w:eastAsia="宋体"/>
          <w:sz w:val="22"/>
        </w:rPr>
        <w:t>以上答案都不对。</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接触网包括：（ ）。</w:t>
      </w:r>
    </w:p>
    <w:p>
      <w:r>
        <w:rPr>
          <w:rFonts w:ascii="宋体" w:hAnsi="宋体" w:cs="宋体" w:eastAsia="宋体"/>
          <w:sz w:val="22"/>
        </w:rPr>
        <w:t>【选项】</w:t>
      </w:r>
    </w:p>
    <w:p>
      <w:r>
        <w:t>A.</w:t>
      </w:r>
      <w:r>
        <w:rPr>
          <w:rFonts w:ascii="宋体" w:hAnsi="宋体" w:cs="宋体" w:eastAsia="宋体"/>
          <w:sz w:val="22"/>
        </w:rPr>
        <w:t>接触线，馈电线,承力索，吊弦等</w:t>
      </w:r>
    </w:p>
    <w:p>
      <w:r>
        <w:t>B.</w:t>
      </w:r>
      <w:r>
        <w:rPr>
          <w:rFonts w:ascii="宋体" w:hAnsi="宋体" w:cs="宋体" w:eastAsia="宋体"/>
          <w:sz w:val="22"/>
        </w:rPr>
        <w:t>接触线，承力索，回流线,吊弦等</w:t>
      </w:r>
    </w:p>
    <w:p>
      <w:r>
        <w:t>C.</w:t>
      </w:r>
      <w:r>
        <w:rPr>
          <w:rFonts w:ascii="宋体" w:hAnsi="宋体" w:cs="宋体" w:eastAsia="宋体"/>
          <w:sz w:val="22"/>
        </w:rPr>
        <w:t>接触线，承力索，吊弦等</w:t>
      </w:r>
    </w:p>
    <w:p>
      <w:r>
        <w:t>D.</w:t>
      </w:r>
      <w:r>
        <w:rPr>
          <w:rFonts w:ascii="宋体" w:hAnsi="宋体" w:cs="宋体" w:eastAsia="宋体"/>
          <w:sz w:val="22"/>
        </w:rPr>
        <w:t>以上答案都不对</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对于三相YN，dll结线牵引变压器当两供电臂负荷电流大小相等时，重负荷绕组的电流大约是轻负荷绕组的电流的 （ ）。</w:t>
      </w:r>
    </w:p>
    <w:p>
      <w:r>
        <w:rPr>
          <w:rFonts w:ascii="宋体" w:hAnsi="宋体" w:cs="宋体" w:eastAsia="宋体"/>
          <w:sz w:val="22"/>
        </w:rPr>
        <w:t>【选项】</w:t>
      </w:r>
    </w:p>
    <w:p>
      <w:r>
        <w:t>A.</w:t>
      </w:r>
      <w:r>
        <w:rPr>
          <w:rFonts w:ascii="宋体" w:hAnsi="宋体" w:cs="宋体" w:eastAsia="宋体"/>
          <w:sz w:val="22"/>
        </w:rPr>
        <w:t>0.3倍</w:t>
      </w:r>
    </w:p>
    <w:p>
      <w:r>
        <w:t>B.</w:t>
      </w:r>
      <w:r>
        <w:rPr>
          <w:rFonts w:ascii="宋体" w:hAnsi="宋体" w:cs="宋体" w:eastAsia="宋体"/>
          <w:sz w:val="22"/>
        </w:rPr>
        <w:t>3倍</w:t>
      </w:r>
    </w:p>
    <w:p>
      <w:r>
        <w:t>C.</w:t>
      </w:r>
      <w:r>
        <w:rPr>
          <w:rFonts w:ascii="宋体" w:hAnsi="宋体" w:cs="宋体" w:eastAsia="宋体"/>
          <w:sz w:val="22"/>
        </w:rPr>
        <w:t>1.3倍</w:t>
      </w:r>
    </w:p>
    <w:p>
      <w:r>
        <w:t>D.</w:t>
      </w:r>
      <w:r>
        <w:rPr>
          <w:rFonts w:ascii="宋体" w:hAnsi="宋体" w:cs="宋体" w:eastAsia="宋体"/>
          <w:sz w:val="22"/>
        </w:rPr>
        <w:t>以上答案都不对</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目前，我国城市轨道交通方式与牵引制式的组合共有四种，下列不属于这四种方式之一的是（ ）？</w:t>
      </w:r>
    </w:p>
    <w:p>
      <w:r>
        <w:rPr>
          <w:rFonts w:ascii="宋体" w:hAnsi="宋体" w:cs="宋体" w:eastAsia="宋体"/>
          <w:sz w:val="22"/>
        </w:rPr>
        <w:t>【选项】</w:t>
      </w:r>
    </w:p>
    <w:p>
      <w:r>
        <w:t>A.</w:t>
      </w:r>
      <w:r>
        <w:rPr>
          <w:rFonts w:ascii="宋体" w:hAnsi="宋体" w:cs="宋体" w:eastAsia="宋体"/>
          <w:sz w:val="22"/>
        </w:rPr>
        <w:t>DC1500V架空式</w:t>
      </w:r>
    </w:p>
    <w:p>
      <w:r>
        <w:t>B.</w:t>
      </w:r>
      <w:r>
        <w:rPr>
          <w:rFonts w:ascii="宋体" w:hAnsi="宋体" w:cs="宋体" w:eastAsia="宋体"/>
          <w:sz w:val="22"/>
        </w:rPr>
        <w:t>DC1500V接触轨</w:t>
      </w:r>
    </w:p>
    <w:p>
      <w:r>
        <w:t>C.</w:t>
      </w:r>
      <w:r>
        <w:rPr>
          <w:rFonts w:ascii="宋体" w:hAnsi="宋体" w:cs="宋体" w:eastAsia="宋体"/>
          <w:sz w:val="22"/>
        </w:rPr>
        <w:t>DC750V架空式</w:t>
      </w:r>
    </w:p>
    <w:p>
      <w:r>
        <w:t>D.</w:t>
      </w:r>
      <w:r>
        <w:rPr>
          <w:rFonts w:ascii="宋体" w:hAnsi="宋体" w:cs="宋体" w:eastAsia="宋体"/>
          <w:sz w:val="22"/>
        </w:rPr>
        <w:t>DC450V接触轨</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小电流接地系统是指接地短路电流在（ ）？</w:t>
      </w:r>
    </w:p>
    <w:p>
      <w:r>
        <w:rPr>
          <w:rFonts w:ascii="宋体" w:hAnsi="宋体" w:cs="宋体" w:eastAsia="宋体"/>
          <w:sz w:val="22"/>
        </w:rPr>
        <w:t>【选项】</w:t>
      </w:r>
    </w:p>
    <w:p>
      <w:r>
        <w:t>A.</w:t>
      </w:r>
      <w:r>
        <w:rPr>
          <w:rFonts w:ascii="宋体" w:hAnsi="宋体" w:cs="宋体" w:eastAsia="宋体"/>
          <w:sz w:val="22"/>
        </w:rPr>
        <w:t>500A及以下</w:t>
      </w:r>
    </w:p>
    <w:p>
      <w:r>
        <w:t>B.</w:t>
      </w:r>
      <w:r>
        <w:rPr>
          <w:rFonts w:ascii="宋体" w:hAnsi="宋体" w:cs="宋体" w:eastAsia="宋体"/>
          <w:sz w:val="22"/>
        </w:rPr>
        <w:t>110A及以下</w:t>
      </w:r>
    </w:p>
    <w:p>
      <w:r>
        <w:t>C.</w:t>
      </w:r>
      <w:r>
        <w:rPr>
          <w:rFonts w:ascii="宋体" w:hAnsi="宋体" w:cs="宋体" w:eastAsia="宋体"/>
          <w:sz w:val="22"/>
        </w:rPr>
        <w:t>350A及以下</w:t>
      </w:r>
    </w:p>
    <w:p>
      <w:r>
        <w:t>D.</w:t>
      </w:r>
      <w:r>
        <w:rPr>
          <w:rFonts w:ascii="宋体" w:hAnsi="宋体" w:cs="宋体" w:eastAsia="宋体"/>
          <w:sz w:val="22"/>
        </w:rPr>
        <w:t>1500A及以下</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直流牵引供电系统保护装置的主要功能时为了防止列车接触线上的（ ）现象？</w:t>
      </w:r>
    </w:p>
    <w:p>
      <w:r>
        <w:rPr>
          <w:rFonts w:ascii="宋体" w:hAnsi="宋体" w:cs="宋体" w:eastAsia="宋体"/>
          <w:sz w:val="22"/>
        </w:rPr>
        <w:t>【选项】</w:t>
      </w:r>
    </w:p>
    <w:p>
      <w:r>
        <w:t>A.</w:t>
      </w:r>
      <w:r>
        <w:rPr>
          <w:rFonts w:ascii="宋体" w:hAnsi="宋体" w:cs="宋体" w:eastAsia="宋体"/>
          <w:sz w:val="22"/>
        </w:rPr>
        <w:t>短路</w:t>
      </w:r>
    </w:p>
    <w:p>
      <w:r>
        <w:t>B.</w:t>
      </w:r>
      <w:r>
        <w:rPr>
          <w:rFonts w:ascii="宋体" w:hAnsi="宋体" w:cs="宋体" w:eastAsia="宋体"/>
          <w:sz w:val="22"/>
        </w:rPr>
        <w:t>过负荷</w:t>
      </w:r>
    </w:p>
    <w:p>
      <w:r>
        <w:t>C.</w:t>
      </w:r>
      <w:r>
        <w:rPr>
          <w:rFonts w:ascii="宋体" w:hAnsi="宋体" w:cs="宋体" w:eastAsia="宋体"/>
          <w:sz w:val="22"/>
        </w:rPr>
        <w:t>逆流</w:t>
      </w:r>
    </w:p>
    <w:p>
      <w:r>
        <w:t>D.</w:t>
      </w:r>
      <w:r>
        <w:rPr>
          <w:rFonts w:ascii="宋体" w:hAnsi="宋体" w:cs="宋体" w:eastAsia="宋体"/>
          <w:sz w:val="22"/>
        </w:rPr>
        <w:t>A和B</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我国城市轨道交通供电系统多选择（ ）等级环网供电？</w:t>
      </w:r>
    </w:p>
    <w:p>
      <w:r>
        <w:rPr>
          <w:rFonts w:ascii="宋体" w:hAnsi="宋体" w:cs="宋体" w:eastAsia="宋体"/>
          <w:sz w:val="22"/>
        </w:rPr>
        <w:t>【选项】</w:t>
      </w:r>
    </w:p>
    <w:p>
      <w:r>
        <w:t>A.</w:t>
      </w:r>
      <w:r>
        <w:rPr>
          <w:rFonts w:ascii="宋体" w:hAnsi="宋体" w:cs="宋体" w:eastAsia="宋体"/>
          <w:sz w:val="22"/>
        </w:rPr>
        <w:t>110KV</w:t>
      </w:r>
    </w:p>
    <w:p>
      <w:r>
        <w:t>B.</w:t>
      </w:r>
      <w:r>
        <w:rPr>
          <w:rFonts w:ascii="宋体" w:hAnsi="宋体" w:cs="宋体" w:eastAsia="宋体"/>
          <w:sz w:val="22"/>
        </w:rPr>
        <w:t>35KV</w:t>
      </w:r>
    </w:p>
    <w:p>
      <w:r>
        <w:t>C.</w:t>
      </w:r>
      <w:r>
        <w:rPr>
          <w:rFonts w:ascii="宋体" w:hAnsi="宋体" w:cs="宋体" w:eastAsia="宋体"/>
          <w:sz w:val="22"/>
        </w:rPr>
        <w:t>220KV</w:t>
      </w:r>
    </w:p>
    <w:p>
      <w:r>
        <w:t>D.</w:t>
      </w:r>
      <w:r>
        <w:rPr>
          <w:rFonts w:ascii="宋体" w:hAnsi="宋体" w:cs="宋体" w:eastAsia="宋体"/>
          <w:sz w:val="22"/>
        </w:rPr>
        <w:t>1500KV</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城市轨道交通接触网一般采用（ ）的电压供电？</w:t>
      </w:r>
    </w:p>
    <w:p>
      <w:r>
        <w:rPr>
          <w:rFonts w:ascii="宋体" w:hAnsi="宋体" w:cs="宋体" w:eastAsia="宋体"/>
          <w:sz w:val="22"/>
        </w:rPr>
        <w:t>【选项】</w:t>
      </w:r>
    </w:p>
    <w:p>
      <w:r>
        <w:t>A.</w:t>
      </w:r>
      <w:r>
        <w:rPr>
          <w:rFonts w:ascii="宋体" w:hAnsi="宋体" w:cs="宋体" w:eastAsia="宋体"/>
          <w:sz w:val="22"/>
        </w:rPr>
        <w:t>DC1500V</w:t>
      </w:r>
    </w:p>
    <w:p>
      <w:r>
        <w:t>B.</w:t>
      </w:r>
      <w:r>
        <w:rPr>
          <w:rFonts w:ascii="宋体" w:hAnsi="宋体" w:cs="宋体" w:eastAsia="宋体"/>
          <w:sz w:val="22"/>
        </w:rPr>
        <w:t>DC750V</w:t>
      </w:r>
    </w:p>
    <w:p>
      <w:r>
        <w:t>C.</w:t>
      </w:r>
      <w:r>
        <w:rPr>
          <w:rFonts w:ascii="宋体" w:hAnsi="宋体" w:cs="宋体" w:eastAsia="宋体"/>
          <w:sz w:val="22"/>
        </w:rPr>
        <w:t>DC110V</w:t>
      </w:r>
    </w:p>
    <w:p>
      <w:r>
        <w:t>D.</w:t>
      </w:r>
      <w:r>
        <w:rPr>
          <w:rFonts w:ascii="宋体" w:hAnsi="宋体" w:cs="宋体" w:eastAsia="宋体"/>
          <w:sz w:val="22"/>
        </w:rPr>
        <w:t>DC220V</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城市轨道交通供电系统（ ）电缆称为中压环网电缆？</w:t>
      </w:r>
    </w:p>
    <w:p>
      <w:r>
        <w:rPr>
          <w:rFonts w:ascii="宋体" w:hAnsi="宋体" w:cs="宋体" w:eastAsia="宋体"/>
          <w:sz w:val="22"/>
        </w:rPr>
        <w:t>【选项】</w:t>
      </w:r>
    </w:p>
    <w:p>
      <w:r>
        <w:t>A.</w:t>
      </w:r>
      <w:r>
        <w:rPr>
          <w:rFonts w:ascii="宋体" w:hAnsi="宋体" w:cs="宋体" w:eastAsia="宋体"/>
          <w:sz w:val="22"/>
        </w:rPr>
        <w:t>1500V 电缆</w:t>
      </w:r>
    </w:p>
    <w:p>
      <w:r>
        <w:t>B.</w:t>
      </w:r>
      <w:r>
        <w:rPr>
          <w:rFonts w:ascii="宋体" w:hAnsi="宋体" w:cs="宋体" w:eastAsia="宋体"/>
          <w:sz w:val="22"/>
        </w:rPr>
        <w:t>750V 电缆</w:t>
      </w:r>
    </w:p>
    <w:p>
      <w:r>
        <w:t>C.</w:t>
      </w:r>
      <w:r>
        <w:rPr>
          <w:rFonts w:ascii="宋体" w:hAnsi="宋体" w:cs="宋体" w:eastAsia="宋体"/>
          <w:sz w:val="22"/>
        </w:rPr>
        <w:t>35KV电缆</w:t>
      </w:r>
    </w:p>
    <w:p>
      <w:r>
        <w:t>D.</w:t>
      </w:r>
      <w:r>
        <w:rPr>
          <w:rFonts w:ascii="宋体" w:hAnsi="宋体" w:cs="宋体" w:eastAsia="宋体"/>
          <w:sz w:val="22"/>
        </w:rPr>
        <w:t>110KV电缆</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下列属于35KV真空断路器开距范围的有（ ）？</w:t>
      </w:r>
    </w:p>
    <w:p>
      <w:r>
        <w:rPr>
          <w:rFonts w:ascii="宋体" w:hAnsi="宋体" w:cs="宋体" w:eastAsia="宋体"/>
          <w:sz w:val="22"/>
        </w:rPr>
        <w:t>【选项】</w:t>
      </w:r>
    </w:p>
    <w:p>
      <w:r>
        <w:t>A.</w:t>
      </w:r>
      <w:r>
        <w:rPr>
          <w:rFonts w:ascii="宋体" w:hAnsi="宋体" w:cs="宋体" w:eastAsia="宋体"/>
          <w:sz w:val="22"/>
        </w:rPr>
        <w:t>26mm</w:t>
      </w:r>
    </w:p>
    <w:p>
      <w:r>
        <w:t>B.</w:t>
      </w:r>
      <w:r>
        <w:rPr>
          <w:rFonts w:ascii="宋体" w:hAnsi="宋体" w:cs="宋体" w:eastAsia="宋体"/>
          <w:sz w:val="22"/>
        </w:rPr>
        <w:t>28mm</w:t>
      </w:r>
    </w:p>
    <w:p>
      <w:r>
        <w:t>C.</w:t>
      </w:r>
      <w:r>
        <w:rPr>
          <w:rFonts w:ascii="宋体" w:hAnsi="宋体" w:cs="宋体" w:eastAsia="宋体"/>
          <w:sz w:val="22"/>
        </w:rPr>
        <w:t>43mm</w:t>
      </w:r>
    </w:p>
    <w:p>
      <w:r>
        <w:t>D.</w:t>
      </w:r>
      <w:r>
        <w:rPr>
          <w:rFonts w:ascii="宋体" w:hAnsi="宋体" w:cs="宋体" w:eastAsia="宋体"/>
          <w:sz w:val="22"/>
        </w:rPr>
        <w:t>35mm</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在城市轨道交通电力牵引制式上，我国干线电气化铁道多采用（ ）？</w:t>
      </w:r>
    </w:p>
    <w:p>
      <w:r>
        <w:rPr>
          <w:rFonts w:ascii="宋体" w:hAnsi="宋体" w:cs="宋体" w:eastAsia="宋体"/>
          <w:sz w:val="22"/>
        </w:rPr>
        <w:t>【选项】</w:t>
      </w:r>
    </w:p>
    <w:p>
      <w:r>
        <w:t>A.</w:t>
      </w:r>
      <w:r>
        <w:rPr>
          <w:rFonts w:ascii="宋体" w:hAnsi="宋体" w:cs="宋体" w:eastAsia="宋体"/>
          <w:sz w:val="22"/>
        </w:rPr>
        <w:t>工频三相交流制</w:t>
      </w:r>
    </w:p>
    <w:p>
      <w:r>
        <w:t>B.</w:t>
      </w:r>
      <w:r>
        <w:rPr>
          <w:rFonts w:ascii="宋体" w:hAnsi="宋体" w:cs="宋体" w:eastAsia="宋体"/>
          <w:sz w:val="22"/>
        </w:rPr>
        <w:t>工频单相交流制</w:t>
      </w:r>
    </w:p>
    <w:p>
      <w:r>
        <w:t>C.</w:t>
      </w:r>
      <w:r>
        <w:rPr>
          <w:rFonts w:ascii="宋体" w:hAnsi="宋体" w:cs="宋体" w:eastAsia="宋体"/>
          <w:sz w:val="22"/>
        </w:rPr>
        <w:t>工频单相直流制</w:t>
      </w:r>
    </w:p>
    <w:p>
      <w:r>
        <w:t>D.</w:t>
      </w:r>
      <w:r>
        <w:rPr>
          <w:rFonts w:ascii="宋体" w:hAnsi="宋体" w:cs="宋体" w:eastAsia="宋体"/>
          <w:sz w:val="22"/>
        </w:rPr>
        <w:t>工频三相直流制</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变电所的核心设备是（ ）？</w:t>
      </w:r>
    </w:p>
    <w:p>
      <w:r>
        <w:rPr>
          <w:rFonts w:ascii="宋体" w:hAnsi="宋体" w:cs="宋体" w:eastAsia="宋体"/>
          <w:sz w:val="22"/>
        </w:rPr>
        <w:t>【选项】</w:t>
      </w:r>
    </w:p>
    <w:p>
      <w:r>
        <w:t>A.</w:t>
      </w:r>
      <w:r>
        <w:rPr>
          <w:rFonts w:ascii="宋体" w:hAnsi="宋体" w:cs="宋体" w:eastAsia="宋体"/>
          <w:sz w:val="22"/>
        </w:rPr>
        <w:t>变压器</w:t>
      </w:r>
    </w:p>
    <w:p>
      <w:r>
        <w:t>B.</w:t>
      </w:r>
      <w:r>
        <w:rPr>
          <w:rFonts w:ascii="宋体" w:hAnsi="宋体" w:cs="宋体" w:eastAsia="宋体"/>
          <w:sz w:val="22"/>
        </w:rPr>
        <w:t>配电箱</w:t>
      </w:r>
    </w:p>
    <w:p>
      <w:r>
        <w:t>C.</w:t>
      </w:r>
      <w:r>
        <w:rPr>
          <w:rFonts w:ascii="宋体" w:hAnsi="宋体" w:cs="宋体" w:eastAsia="宋体"/>
          <w:sz w:val="22"/>
        </w:rPr>
        <w:t>发电机组</w:t>
      </w:r>
    </w:p>
    <w:p>
      <w:r>
        <w:t>D.</w:t>
      </w:r>
      <w:r>
        <w:rPr>
          <w:rFonts w:ascii="宋体" w:hAnsi="宋体" w:cs="宋体" w:eastAsia="宋体"/>
          <w:sz w:val="22"/>
        </w:rPr>
        <w:t>绕组线圈</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倒闸操作的中心环节和基本原则是（ ）?</w:t>
      </w:r>
    </w:p>
    <w:p>
      <w:r>
        <w:rPr>
          <w:rFonts w:ascii="宋体" w:hAnsi="宋体" w:cs="宋体" w:eastAsia="宋体"/>
          <w:sz w:val="22"/>
        </w:rPr>
        <w:t>【选项】</w:t>
      </w:r>
    </w:p>
    <w:p>
      <w:r>
        <w:t>A.</w:t>
      </w:r>
      <w:r>
        <w:rPr>
          <w:rFonts w:ascii="宋体" w:hAnsi="宋体" w:cs="宋体" w:eastAsia="宋体"/>
          <w:sz w:val="22"/>
        </w:rPr>
        <w:t>必须带负荷分合隔离开关</w:t>
      </w:r>
    </w:p>
    <w:p>
      <w:r>
        <w:t>B.</w:t>
      </w:r>
      <w:r>
        <w:rPr>
          <w:rFonts w:ascii="宋体" w:hAnsi="宋体" w:cs="宋体" w:eastAsia="宋体"/>
          <w:sz w:val="22"/>
        </w:rPr>
        <w:t>不能带负荷分合隔离开关</w:t>
      </w:r>
    </w:p>
    <w:p>
      <w:r>
        <w:t>C.</w:t>
      </w:r>
      <w:r>
        <w:rPr>
          <w:rFonts w:ascii="宋体" w:hAnsi="宋体" w:cs="宋体" w:eastAsia="宋体"/>
          <w:sz w:val="22"/>
        </w:rPr>
        <w:t>可带负荷闭合隔离开关</w:t>
      </w:r>
    </w:p>
    <w:p>
      <w:r>
        <w:t>D.</w:t>
      </w:r>
      <w:r>
        <w:rPr>
          <w:rFonts w:ascii="宋体" w:hAnsi="宋体" w:cs="宋体" w:eastAsia="宋体"/>
          <w:sz w:val="22"/>
        </w:rPr>
        <w:t>可带负荷分离隔离开关</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1965年，（ ）生产了第一台环氧树脂绝缘干式变压器？</w:t>
      </w:r>
    </w:p>
    <w:p>
      <w:r>
        <w:rPr>
          <w:rFonts w:ascii="宋体" w:hAnsi="宋体" w:cs="宋体" w:eastAsia="宋体"/>
          <w:sz w:val="22"/>
        </w:rPr>
        <w:t>【选项】</w:t>
      </w:r>
    </w:p>
    <w:p>
      <w:r>
        <w:t>A.</w:t>
      </w:r>
      <w:r>
        <w:rPr>
          <w:rFonts w:ascii="宋体" w:hAnsi="宋体" w:cs="宋体" w:eastAsia="宋体"/>
          <w:sz w:val="22"/>
        </w:rPr>
        <w:t>英国</w:t>
      </w:r>
    </w:p>
    <w:p>
      <w:r>
        <w:t>B.</w:t>
      </w:r>
      <w:r>
        <w:rPr>
          <w:rFonts w:ascii="宋体" w:hAnsi="宋体" w:cs="宋体" w:eastAsia="宋体"/>
          <w:sz w:val="22"/>
        </w:rPr>
        <w:t>美国</w:t>
      </w:r>
    </w:p>
    <w:p>
      <w:r>
        <w:t>C.</w:t>
      </w:r>
      <w:r>
        <w:rPr>
          <w:rFonts w:ascii="宋体" w:hAnsi="宋体" w:cs="宋体" w:eastAsia="宋体"/>
          <w:sz w:val="22"/>
        </w:rPr>
        <w:t>法国</w:t>
      </w:r>
    </w:p>
    <w:p>
      <w:r>
        <w:t>D.</w:t>
      </w:r>
      <w:r>
        <w:rPr>
          <w:rFonts w:ascii="宋体" w:hAnsi="宋体" w:cs="宋体" w:eastAsia="宋体"/>
          <w:sz w:val="22"/>
        </w:rPr>
        <w:t>德国</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牵引供电系统整流机组接线为保证并联时的直流电压相等和负荷分配均衡，消除环流，一般采用（ ）接线方式？</w:t>
      </w:r>
    </w:p>
    <w:p>
      <w:r>
        <w:rPr>
          <w:rFonts w:ascii="宋体" w:hAnsi="宋体" w:cs="宋体" w:eastAsia="宋体"/>
          <w:sz w:val="22"/>
        </w:rPr>
        <w:t>【选项】</w:t>
      </w:r>
    </w:p>
    <w:p>
      <w:r>
        <w:t>A.</w:t>
      </w:r>
      <w:r>
        <w:rPr>
          <w:rFonts w:ascii="宋体" w:hAnsi="宋体" w:cs="宋体" w:eastAsia="宋体"/>
          <w:sz w:val="22"/>
        </w:rPr>
        <w:t>母线不分段</w:t>
      </w:r>
    </w:p>
    <w:p>
      <w:r>
        <w:t>B.</w:t>
      </w:r>
      <w:r>
        <w:rPr>
          <w:rFonts w:ascii="宋体" w:hAnsi="宋体" w:cs="宋体" w:eastAsia="宋体"/>
          <w:sz w:val="22"/>
        </w:rPr>
        <w:t>母线不分段</w:t>
      </w:r>
    </w:p>
    <w:p>
      <w:r>
        <w:t>C.</w:t>
      </w:r>
      <w:r>
        <w:rPr>
          <w:rFonts w:ascii="宋体" w:hAnsi="宋体" w:cs="宋体" w:eastAsia="宋体"/>
          <w:sz w:val="22"/>
        </w:rPr>
        <w:t>母线不分段</w:t>
      </w:r>
    </w:p>
    <w:p>
      <w:r>
        <w:t>D.</w:t>
      </w:r>
      <w:r>
        <w:rPr>
          <w:rFonts w:ascii="宋体" w:hAnsi="宋体" w:cs="宋体" w:eastAsia="宋体"/>
          <w:sz w:val="22"/>
        </w:rPr>
        <w:t>线路变压器组</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城市轨道交通牵引供电系统整流器全部采用（ ）整流？</w:t>
      </w:r>
    </w:p>
    <w:p>
      <w:r>
        <w:rPr>
          <w:rFonts w:ascii="宋体" w:hAnsi="宋体" w:cs="宋体" w:eastAsia="宋体"/>
          <w:sz w:val="22"/>
        </w:rPr>
        <w:t>【选项】</w:t>
      </w:r>
    </w:p>
    <w:p>
      <w:r>
        <w:t>A.</w:t>
      </w:r>
      <w:r>
        <w:rPr>
          <w:rFonts w:ascii="宋体" w:hAnsi="宋体" w:cs="宋体" w:eastAsia="宋体"/>
          <w:sz w:val="22"/>
        </w:rPr>
        <w:t>单相全波桥式整流</w:t>
      </w:r>
    </w:p>
    <w:p>
      <w:r>
        <w:t>B.</w:t>
      </w:r>
      <w:r>
        <w:rPr>
          <w:rFonts w:ascii="宋体" w:hAnsi="宋体" w:cs="宋体" w:eastAsia="宋体"/>
          <w:sz w:val="22"/>
        </w:rPr>
        <w:t>单相半波桥式整流</w:t>
      </w:r>
    </w:p>
    <w:p>
      <w:r>
        <w:t>C.</w:t>
      </w:r>
      <w:r>
        <w:rPr>
          <w:rFonts w:ascii="宋体" w:hAnsi="宋体" w:cs="宋体" w:eastAsia="宋体"/>
          <w:sz w:val="22"/>
        </w:rPr>
        <w:t>三相全波桥式整流</w:t>
      </w:r>
    </w:p>
    <w:p>
      <w:r>
        <w:t>D.</w:t>
      </w:r>
      <w:r>
        <w:rPr>
          <w:rFonts w:ascii="宋体" w:hAnsi="宋体" w:cs="宋体" w:eastAsia="宋体"/>
          <w:sz w:val="22"/>
        </w:rPr>
        <w:t>三相半波桥式整流</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城市轨道交通直流自用电系统主要为变电所内的各种设备提供控制、操作、保护、及事故照明电源，额定电压为（ ）？</w:t>
      </w:r>
    </w:p>
    <w:p>
      <w:r>
        <w:rPr>
          <w:rFonts w:ascii="宋体" w:hAnsi="宋体" w:cs="宋体" w:eastAsia="宋体"/>
          <w:sz w:val="22"/>
        </w:rPr>
        <w:t>【选项】</w:t>
      </w:r>
    </w:p>
    <w:p>
      <w:r>
        <w:t>A.</w:t>
      </w:r>
      <w:r>
        <w:rPr>
          <w:rFonts w:ascii="宋体" w:hAnsi="宋体" w:cs="宋体" w:eastAsia="宋体"/>
          <w:sz w:val="22"/>
        </w:rPr>
        <w:t>35V</w:t>
      </w:r>
    </w:p>
    <w:p>
      <w:r>
        <w:t>B.</w:t>
      </w:r>
      <w:r>
        <w:rPr>
          <w:rFonts w:ascii="宋体" w:hAnsi="宋体" w:cs="宋体" w:eastAsia="宋体"/>
          <w:sz w:val="22"/>
        </w:rPr>
        <w:t>220V</w:t>
      </w:r>
    </w:p>
    <w:p>
      <w:r>
        <w:t>C.</w:t>
      </w:r>
      <w:r>
        <w:rPr>
          <w:rFonts w:ascii="宋体" w:hAnsi="宋体" w:cs="宋体" w:eastAsia="宋体"/>
          <w:sz w:val="22"/>
        </w:rPr>
        <w:t>110V</w:t>
      </w:r>
    </w:p>
    <w:p>
      <w:r>
        <w:t>D.</w:t>
      </w:r>
      <w:r>
        <w:rPr>
          <w:rFonts w:ascii="宋体" w:hAnsi="宋体" w:cs="宋体" w:eastAsia="宋体"/>
          <w:sz w:val="22"/>
        </w:rPr>
        <w:t>380V</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负序电流容易使电力系统中以（ ）分量起动的继电保护及自动装置误动作，从而增加保护的复杂性。（ ）</w:t>
      </w:r>
    </w:p>
    <w:p>
      <w:r>
        <w:rPr>
          <w:rFonts w:ascii="宋体" w:hAnsi="宋体" w:cs="宋体" w:eastAsia="宋体"/>
          <w:sz w:val="22"/>
        </w:rPr>
        <w:t>【选项】</w:t>
      </w:r>
    </w:p>
    <w:p>
      <w:r>
        <w:t>A.</w:t>
      </w:r>
      <w:r>
        <w:rPr>
          <w:rFonts w:ascii="宋体" w:hAnsi="宋体" w:cs="宋体" w:eastAsia="宋体"/>
          <w:sz w:val="22"/>
        </w:rPr>
        <w:t>正序</w:t>
      </w:r>
    </w:p>
    <w:p>
      <w:r>
        <w:t>B.</w:t>
      </w:r>
      <w:r>
        <w:rPr>
          <w:rFonts w:ascii="宋体" w:hAnsi="宋体" w:cs="宋体" w:eastAsia="宋体"/>
          <w:sz w:val="22"/>
        </w:rPr>
        <w:t>零序</w:t>
      </w:r>
    </w:p>
    <w:p>
      <w:r>
        <w:t>C.</w:t>
      </w:r>
      <w:r>
        <w:rPr>
          <w:rFonts w:ascii="宋体" w:hAnsi="宋体" w:cs="宋体" w:eastAsia="宋体"/>
          <w:sz w:val="22"/>
        </w:rPr>
        <w:t>负序</w:t>
      </w:r>
    </w:p>
    <w:p>
      <w:r>
        <w:t>D.</w:t>
      </w:r>
      <w:r>
        <w:rPr>
          <w:rFonts w:ascii="宋体" w:hAnsi="宋体" w:cs="宋体" w:eastAsia="宋体"/>
          <w:sz w:val="22"/>
        </w:rPr>
        <w:t>不确定</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电力网络则是将（ ）联系起来的总体，也称电力网，或简称电网。（ ）</w:t>
      </w:r>
    </w:p>
    <w:p>
      <w:r>
        <w:rPr>
          <w:rFonts w:ascii="宋体" w:hAnsi="宋体" w:cs="宋体" w:eastAsia="宋体"/>
          <w:sz w:val="22"/>
        </w:rPr>
        <w:t>【选项】</w:t>
      </w:r>
    </w:p>
    <w:p>
      <w:r>
        <w:t>A.</w:t>
      </w:r>
      <w:r>
        <w:rPr>
          <w:rFonts w:ascii="宋体" w:hAnsi="宋体" w:cs="宋体" w:eastAsia="宋体"/>
          <w:sz w:val="22"/>
        </w:rPr>
        <w:t>动力、发电、输电、变电、配电</w:t>
      </w:r>
    </w:p>
    <w:p>
      <w:r>
        <w:t>B.</w:t>
      </w:r>
      <w:r>
        <w:rPr>
          <w:rFonts w:ascii="宋体" w:hAnsi="宋体" w:cs="宋体" w:eastAsia="宋体"/>
          <w:sz w:val="22"/>
        </w:rPr>
        <w:t>发电、输电、变电、配电</w:t>
      </w:r>
    </w:p>
    <w:p>
      <w:r>
        <w:t>C.</w:t>
      </w:r>
      <w:r>
        <w:rPr>
          <w:rFonts w:ascii="宋体" w:hAnsi="宋体" w:cs="宋体" w:eastAsia="宋体"/>
          <w:sz w:val="22"/>
        </w:rPr>
        <w:t>发电、输电、变电</w:t>
      </w:r>
    </w:p>
    <w:p>
      <w:r>
        <w:t>D.</w:t>
      </w:r>
      <w:r>
        <w:rPr>
          <w:rFonts w:ascii="宋体" w:hAnsi="宋体" w:cs="宋体" w:eastAsia="宋体"/>
          <w:sz w:val="22"/>
        </w:rPr>
        <w:t>输电、变电、配电</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电力机车、电动车组受电弓上最低工作电压为（ ）；电力机车、电动车组在供电系统非正常（检修或事故）情况下运行时，受电弓上的电压不得低于（ ）。（ ）</w:t>
      </w:r>
    </w:p>
    <w:p>
      <w:r>
        <w:rPr>
          <w:rFonts w:ascii="宋体" w:hAnsi="宋体" w:cs="宋体" w:eastAsia="宋体"/>
          <w:sz w:val="22"/>
        </w:rPr>
        <w:t>【选项】</w:t>
      </w:r>
    </w:p>
    <w:p>
      <w:r>
        <w:t>A.</w:t>
      </w:r>
      <w:r>
        <w:rPr>
          <w:rFonts w:ascii="宋体" w:hAnsi="宋体" w:cs="宋体" w:eastAsia="宋体"/>
          <w:sz w:val="22"/>
        </w:rPr>
        <w:t>22kV；29kV</w:t>
      </w:r>
    </w:p>
    <w:p>
      <w:r>
        <w:t>B.</w:t>
      </w:r>
      <w:r>
        <w:rPr>
          <w:rFonts w:ascii="宋体" w:hAnsi="宋体" w:cs="宋体" w:eastAsia="宋体"/>
          <w:sz w:val="22"/>
        </w:rPr>
        <w:t>20kV；19kV</w:t>
      </w:r>
    </w:p>
    <w:p>
      <w:r>
        <w:t>C.</w:t>
      </w:r>
      <w:r>
        <w:rPr>
          <w:rFonts w:ascii="宋体" w:hAnsi="宋体" w:cs="宋体" w:eastAsia="宋体"/>
          <w:sz w:val="22"/>
        </w:rPr>
        <w:t>25kV；29kV</w:t>
      </w:r>
    </w:p>
    <w:p>
      <w:r>
        <w:t>D.</w:t>
      </w:r>
      <w:r>
        <w:rPr>
          <w:rFonts w:ascii="宋体" w:hAnsi="宋体" w:cs="宋体" w:eastAsia="宋体"/>
          <w:sz w:val="22"/>
        </w:rPr>
        <w:t>19kV；20kV</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牵引负荷在电力系统中造成的最大电压损失，一般由电力部门根据系统和牵引负荷的资料进行计算。此时应保证电力系统向牵引变电所的供电电压不超过（ ），牵引负荷按计算变压器（ ）电压损失的条件考虑。（ ）</w:t>
      </w:r>
    </w:p>
    <w:p>
      <w:r>
        <w:rPr>
          <w:rFonts w:ascii="宋体" w:hAnsi="宋体" w:cs="宋体" w:eastAsia="宋体"/>
          <w:sz w:val="22"/>
        </w:rPr>
        <w:t>【选项】</w:t>
      </w:r>
    </w:p>
    <w:p>
      <w:r>
        <w:t>A.</w:t>
      </w:r>
      <w:r>
        <w:rPr>
          <w:rFonts w:ascii="宋体" w:hAnsi="宋体" w:cs="宋体" w:eastAsia="宋体"/>
          <w:sz w:val="22"/>
        </w:rPr>
        <w:t>110kV±10%，最小</w:t>
      </w:r>
    </w:p>
    <w:p>
      <w:r>
        <w:t>B.</w:t>
      </w:r>
      <w:r>
        <w:rPr>
          <w:rFonts w:ascii="宋体" w:hAnsi="宋体" w:cs="宋体" w:eastAsia="宋体"/>
          <w:sz w:val="22"/>
        </w:rPr>
        <w:t>220kV±10%，最大</w:t>
      </w:r>
    </w:p>
    <w:p>
      <w:r>
        <w:t>C.</w:t>
      </w:r>
      <w:r>
        <w:rPr>
          <w:rFonts w:ascii="宋体" w:hAnsi="宋体" w:cs="宋体" w:eastAsia="宋体"/>
          <w:sz w:val="22"/>
        </w:rPr>
        <w:t>110kV±20%，最大</w:t>
      </w:r>
    </w:p>
    <w:p>
      <w:r>
        <w:t>D.</w:t>
      </w:r>
      <w:r>
        <w:rPr>
          <w:rFonts w:ascii="宋体" w:hAnsi="宋体" w:cs="宋体" w:eastAsia="宋体"/>
          <w:sz w:val="22"/>
        </w:rPr>
        <w:t>110kV±10%，额定</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当两供电臂负荷电流相等时，单相和三相Vv联结、三相YNd11联结牵引变压器负荷的负序功率等于正序功率的（ ），等于牵引负荷功率的（ ）。（ ）</w:t>
      </w:r>
    </w:p>
    <w:p>
      <w:r>
        <w:rPr>
          <w:rFonts w:ascii="宋体" w:hAnsi="宋体" w:cs="宋体" w:eastAsia="宋体"/>
          <w:sz w:val="22"/>
        </w:rPr>
        <w:t>【选项】</w:t>
      </w:r>
    </w:p>
    <w:p>
      <w:r>
        <w:t>A.</w:t>
      </w:r>
      <w:r>
        <w:rPr>
          <w:rFonts w:ascii="宋体" w:hAnsi="宋体" w:cs="宋体" w:eastAsia="宋体"/>
          <w:sz w:val="22"/>
        </w:rPr>
        <w:t>2倍，2倍</w:t>
      </w:r>
    </w:p>
    <w:p>
      <w:r>
        <w:t>B.</w:t>
      </w:r>
      <w:r>
        <w:rPr>
          <w:rFonts w:ascii="宋体" w:hAnsi="宋体" w:cs="宋体" w:eastAsia="宋体"/>
          <w:sz w:val="22"/>
        </w:rPr>
        <w:t>2倍，1/2</w:t>
      </w:r>
    </w:p>
    <w:p>
      <w:r>
        <w:t>C.</w:t>
      </w:r>
      <w:r>
        <w:rPr>
          <w:rFonts w:ascii="宋体" w:hAnsi="宋体" w:cs="宋体" w:eastAsia="宋体"/>
          <w:sz w:val="22"/>
        </w:rPr>
        <w:t>1/2，1/2</w:t>
      </w:r>
    </w:p>
    <w:p>
      <w:r>
        <w:t>D.</w:t>
      </w:r>
      <w:r>
        <w:rPr>
          <w:rFonts w:ascii="宋体" w:hAnsi="宋体" w:cs="宋体" w:eastAsia="宋体"/>
          <w:sz w:val="22"/>
        </w:rPr>
        <w:t>1/2，2倍</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以下不属于高速电气化铁路牵引供电系统设计的主要原则的是（ ）</w:t>
      </w:r>
    </w:p>
    <w:p>
      <w:r>
        <w:rPr>
          <w:rFonts w:ascii="宋体" w:hAnsi="宋体" w:cs="宋体" w:eastAsia="宋体"/>
          <w:sz w:val="22"/>
        </w:rPr>
        <w:t>【选项】</w:t>
      </w:r>
    </w:p>
    <w:p>
      <w:r>
        <w:t>A.</w:t>
      </w:r>
      <w:r>
        <w:rPr>
          <w:rFonts w:ascii="宋体" w:hAnsi="宋体" w:cs="宋体" w:eastAsia="宋体"/>
          <w:sz w:val="22"/>
        </w:rPr>
        <w:t>牵引变电所进线电源宜优先采用220kV</w:t>
      </w:r>
    </w:p>
    <w:p>
      <w:r>
        <w:t>B.</w:t>
      </w:r>
      <w:r>
        <w:rPr>
          <w:rFonts w:ascii="宋体" w:hAnsi="宋体" w:cs="宋体" w:eastAsia="宋体"/>
          <w:sz w:val="22"/>
        </w:rPr>
        <w:t>牵引变电所牵引变压器应优先采用单相联结变压器</w:t>
      </w:r>
    </w:p>
    <w:p>
      <w:r>
        <w:t>C.</w:t>
      </w:r>
      <w:r>
        <w:rPr>
          <w:rFonts w:ascii="宋体" w:hAnsi="宋体" w:cs="宋体" w:eastAsia="宋体"/>
          <w:sz w:val="22"/>
        </w:rPr>
        <w:t>牵引网向电力机车（动车组）的供电方式宜采用BT供电方式</w:t>
      </w:r>
    </w:p>
    <w:p>
      <w:r>
        <w:t>D.</w:t>
      </w:r>
      <w:r>
        <w:rPr>
          <w:rFonts w:ascii="宋体" w:hAnsi="宋体" w:cs="宋体" w:eastAsia="宋体"/>
          <w:sz w:val="22"/>
        </w:rPr>
        <w:t>接触网的设计最低工作电压为20kV</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在接触网短路故障状态下，在架空明线通信线中感应电势不得超过（ ）；而电缆芯线中感应电势不得超过电缆绝缘试验电压的（ ）。（ ）</w:t>
      </w:r>
    </w:p>
    <w:p>
      <w:r>
        <w:rPr>
          <w:rFonts w:ascii="宋体" w:hAnsi="宋体" w:cs="宋体" w:eastAsia="宋体"/>
          <w:sz w:val="22"/>
        </w:rPr>
        <w:t>【选项】</w:t>
      </w:r>
    </w:p>
    <w:p>
      <w:r>
        <w:t>A.</w:t>
      </w:r>
      <w:r>
        <w:rPr>
          <w:rFonts w:ascii="宋体" w:hAnsi="宋体" w:cs="宋体" w:eastAsia="宋体"/>
          <w:sz w:val="22"/>
        </w:rPr>
        <w:t>220V；80%</w:t>
      </w:r>
    </w:p>
    <w:p>
      <w:r>
        <w:t>B.</w:t>
      </w:r>
      <w:r>
        <w:rPr>
          <w:rFonts w:ascii="宋体" w:hAnsi="宋体" w:cs="宋体" w:eastAsia="宋体"/>
          <w:sz w:val="22"/>
        </w:rPr>
        <w:t>430V；60%</w:t>
      </w:r>
    </w:p>
    <w:p>
      <w:r>
        <w:t>C.</w:t>
      </w:r>
      <w:r>
        <w:rPr>
          <w:rFonts w:ascii="宋体" w:hAnsi="宋体" w:cs="宋体" w:eastAsia="宋体"/>
          <w:sz w:val="22"/>
        </w:rPr>
        <w:t>430V；90%</w:t>
      </w:r>
    </w:p>
    <w:p>
      <w:r>
        <w:t>D.</w:t>
      </w:r>
      <w:r>
        <w:rPr>
          <w:rFonts w:ascii="宋体" w:hAnsi="宋体" w:cs="宋体" w:eastAsia="宋体"/>
          <w:sz w:val="22"/>
        </w:rPr>
        <w:t>220V；60%</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目前，从世界范围看，馈电方式共有（ ）几种？</w:t>
      </w:r>
    </w:p>
    <w:p>
      <w:r>
        <w:rPr>
          <w:rFonts w:ascii="宋体" w:hAnsi="宋体" w:cs="宋体" w:eastAsia="宋体"/>
          <w:sz w:val="22"/>
        </w:rPr>
        <w:t>【选项】</w:t>
      </w:r>
    </w:p>
    <w:p>
      <w:r>
        <w:t>A.</w:t>
      </w:r>
      <w:r>
        <w:rPr>
          <w:rFonts w:ascii="宋体" w:hAnsi="宋体" w:cs="宋体" w:eastAsia="宋体"/>
          <w:sz w:val="22"/>
        </w:rPr>
        <w:t>架空式</w:t>
      </w:r>
    </w:p>
    <w:p>
      <w:r>
        <w:t>B.</w:t>
      </w:r>
      <w:r>
        <w:rPr>
          <w:rFonts w:ascii="宋体" w:hAnsi="宋体" w:cs="宋体" w:eastAsia="宋体"/>
          <w:sz w:val="22"/>
        </w:rPr>
        <w:t>地埋式</w:t>
      </w:r>
    </w:p>
    <w:p>
      <w:r>
        <w:t>C.</w:t>
      </w:r>
      <w:r>
        <w:rPr>
          <w:rFonts w:ascii="宋体" w:hAnsi="宋体" w:cs="宋体" w:eastAsia="宋体"/>
          <w:sz w:val="22"/>
        </w:rPr>
        <w:t>第三轨</w:t>
      </w:r>
    </w:p>
    <w:p>
      <w:r>
        <w:t>D.</w:t>
      </w:r>
      <w:r>
        <w:rPr>
          <w:rFonts w:ascii="宋体" w:hAnsi="宋体" w:cs="宋体" w:eastAsia="宋体"/>
          <w:sz w:val="22"/>
        </w:rPr>
        <w:t>第四轨</w:t>
      </w:r>
    </w:p>
    <w:p>
      <w:r>
        <w:t>E.</w:t>
      </w:r>
      <w:r>
        <w:rPr>
          <w:rFonts w:ascii="宋体" w:hAnsi="宋体" w:cs="宋体" w:eastAsia="宋体"/>
          <w:sz w:val="22"/>
        </w:rPr>
        <w:t>三相系统</w:t>
      </w:r>
    </w:p>
    <w:p/>
    <w:p>
      <w:r>
        <w:rPr>
          <w:rFonts w:ascii="宋体" w:hAnsi="宋体" w:cs="宋体" w:eastAsia="宋体"/>
          <w:sz w:val="22"/>
        </w:rPr>
        <w:t>【答案】</w:t>
      </w:r>
    </w:p>
    <w:p>
      <w:r>
        <w:t>A;C;D;E</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【分数】3.000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变压器的主要部件是（ ）？</w:t>
      </w:r>
    </w:p>
    <w:p>
      <w:r>
        <w:rPr>
          <w:rFonts w:ascii="宋体" w:hAnsi="宋体" w:cs="宋体" w:eastAsia="宋体"/>
          <w:sz w:val="22"/>
        </w:rPr>
        <w:t>【选项】</w:t>
      </w:r>
    </w:p>
    <w:p>
      <w:r>
        <w:t>A.</w:t>
      </w:r>
      <w:r>
        <w:rPr>
          <w:rFonts w:ascii="宋体" w:hAnsi="宋体" w:cs="宋体" w:eastAsia="宋体"/>
          <w:sz w:val="22"/>
        </w:rPr>
        <w:t>油箱</w:t>
      </w:r>
    </w:p>
    <w:p>
      <w:r>
        <w:t>B.</w:t>
      </w:r>
      <w:r>
        <w:rPr>
          <w:rFonts w:ascii="宋体" w:hAnsi="宋体" w:cs="宋体" w:eastAsia="宋体"/>
          <w:sz w:val="22"/>
        </w:rPr>
        <w:t>绕组</w:t>
      </w:r>
    </w:p>
    <w:p>
      <w:r>
        <w:t>C.</w:t>
      </w:r>
      <w:r>
        <w:rPr>
          <w:rFonts w:ascii="宋体" w:hAnsi="宋体" w:cs="宋体" w:eastAsia="宋体"/>
          <w:sz w:val="22"/>
        </w:rPr>
        <w:t>调压部件</w:t>
      </w:r>
    </w:p>
    <w:p>
      <w:r>
        <w:t>D.</w:t>
      </w:r>
      <w:r>
        <w:rPr>
          <w:rFonts w:ascii="宋体" w:hAnsi="宋体" w:cs="宋体" w:eastAsia="宋体"/>
          <w:sz w:val="22"/>
        </w:rPr>
        <w:t>铁芯</w:t>
      </w:r>
    </w:p>
    <w:p>
      <w:r>
        <w:t>E.</w:t>
      </w:r>
      <w:r>
        <w:rPr>
          <w:rFonts w:ascii="宋体" w:hAnsi="宋体" w:cs="宋体" w:eastAsia="宋体"/>
          <w:sz w:val="22"/>
        </w:rPr>
        <w:t>继电器</w:t>
      </w:r>
    </w:p>
    <w:p/>
    <w:p>
      <w:r>
        <w:rPr>
          <w:rFonts w:ascii="宋体" w:hAnsi="宋体" w:cs="宋体" w:eastAsia="宋体"/>
          <w:sz w:val="22"/>
        </w:rPr>
        <w:t>【答案】</w:t>
      </w:r>
    </w:p>
    <w:p>
      <w:r>
        <w:t>B;D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【分数】3.000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城市轨道交通供电系统主要由（ ）构成？</w:t>
      </w:r>
    </w:p>
    <w:p>
      <w:r>
        <w:rPr>
          <w:rFonts w:ascii="宋体" w:hAnsi="宋体" w:cs="宋体" w:eastAsia="宋体"/>
          <w:sz w:val="22"/>
        </w:rPr>
        <w:t>【选项】</w:t>
      </w:r>
    </w:p>
    <w:p>
      <w:r>
        <w:t>A.</w:t>
      </w:r>
      <w:r>
        <w:rPr>
          <w:rFonts w:ascii="宋体" w:hAnsi="宋体" w:cs="宋体" w:eastAsia="宋体"/>
          <w:sz w:val="22"/>
        </w:rPr>
        <w:t xml:space="preserve">中压环网系统 </w:t>
      </w:r>
    </w:p>
    <w:p>
      <w:r>
        <w:t>B.</w:t>
      </w:r>
      <w:r>
        <w:rPr>
          <w:rFonts w:ascii="宋体" w:hAnsi="宋体" w:cs="宋体" w:eastAsia="宋体"/>
          <w:sz w:val="22"/>
        </w:rPr>
        <w:t>牵引供电系统</w:t>
      </w:r>
    </w:p>
    <w:p>
      <w:r>
        <w:t>C.</w:t>
      </w:r>
      <w:r>
        <w:rPr>
          <w:rFonts w:ascii="宋体" w:hAnsi="宋体" w:cs="宋体" w:eastAsia="宋体"/>
          <w:sz w:val="22"/>
        </w:rPr>
        <w:t>高压环网系统</w:t>
      </w:r>
    </w:p>
    <w:p>
      <w:r>
        <w:t>D.</w:t>
      </w:r>
      <w:r>
        <w:rPr>
          <w:rFonts w:ascii="宋体" w:hAnsi="宋体" w:cs="宋体" w:eastAsia="宋体"/>
          <w:sz w:val="22"/>
        </w:rPr>
        <w:t>低压供电系统</w:t>
      </w:r>
    </w:p>
    <w:p>
      <w:r>
        <w:t>E.</w:t>
      </w:r>
      <w:r>
        <w:rPr>
          <w:rFonts w:ascii="宋体" w:hAnsi="宋体" w:cs="宋体" w:eastAsia="宋体"/>
          <w:sz w:val="22"/>
        </w:rPr>
        <w:t>高压供电系统</w:t>
      </w:r>
    </w:p>
    <w:p/>
    <w:p>
      <w:r>
        <w:rPr>
          <w:rFonts w:ascii="宋体" w:hAnsi="宋体" w:cs="宋体" w:eastAsia="宋体"/>
          <w:sz w:val="22"/>
        </w:rPr>
        <w:t>【答案】</w:t>
      </w:r>
    </w:p>
    <w:p>
      <w:r>
        <w:t>A;B;D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【分数】3.000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城市轨道交通电压电流制式主要有（ ）？</w:t>
      </w:r>
    </w:p>
    <w:p>
      <w:r>
        <w:rPr>
          <w:rFonts w:ascii="宋体" w:hAnsi="宋体" w:cs="宋体" w:eastAsia="宋体"/>
          <w:sz w:val="22"/>
        </w:rPr>
        <w:t>【选项】</w:t>
      </w:r>
    </w:p>
    <w:p>
      <w:r>
        <w:t>A.</w:t>
      </w:r>
      <w:r>
        <w:rPr>
          <w:rFonts w:ascii="宋体" w:hAnsi="宋体" w:cs="宋体" w:eastAsia="宋体"/>
          <w:sz w:val="22"/>
        </w:rPr>
        <w:t>380V</w:t>
      </w:r>
    </w:p>
    <w:p>
      <w:r>
        <w:t>B.</w:t>
      </w:r>
      <w:r>
        <w:rPr>
          <w:rFonts w:ascii="宋体" w:hAnsi="宋体" w:cs="宋体" w:eastAsia="宋体"/>
          <w:sz w:val="22"/>
        </w:rPr>
        <w:t>750V</w:t>
      </w:r>
    </w:p>
    <w:p>
      <w:r>
        <w:t>C.</w:t>
      </w:r>
      <w:r>
        <w:rPr>
          <w:rFonts w:ascii="宋体" w:hAnsi="宋体" w:cs="宋体" w:eastAsia="宋体"/>
          <w:sz w:val="22"/>
        </w:rPr>
        <w:t>110V</w:t>
      </w:r>
    </w:p>
    <w:p>
      <w:r>
        <w:t>D.</w:t>
      </w:r>
      <w:r>
        <w:rPr>
          <w:rFonts w:ascii="宋体" w:hAnsi="宋体" w:cs="宋体" w:eastAsia="宋体"/>
          <w:sz w:val="22"/>
        </w:rPr>
        <w:t>3000V</w:t>
      </w:r>
    </w:p>
    <w:p>
      <w:r>
        <w:t>E.</w:t>
      </w:r>
      <w:r>
        <w:rPr>
          <w:rFonts w:ascii="宋体" w:hAnsi="宋体" w:cs="宋体" w:eastAsia="宋体"/>
          <w:sz w:val="22"/>
        </w:rPr>
        <w:t>1500V</w:t>
      </w:r>
    </w:p>
    <w:p/>
    <w:p>
      <w:r>
        <w:rPr>
          <w:rFonts w:ascii="宋体" w:hAnsi="宋体" w:cs="宋体" w:eastAsia="宋体"/>
          <w:sz w:val="22"/>
        </w:rPr>
        <w:t>【答案】</w:t>
      </w:r>
    </w:p>
    <w:p>
      <w:r>
        <w:t>B;E</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【分数】3.000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绝缘电阻较低的电缆故障探测方法通常采用（ ）等方法？</w:t>
      </w:r>
    </w:p>
    <w:p>
      <w:r>
        <w:rPr>
          <w:rFonts w:ascii="宋体" w:hAnsi="宋体" w:cs="宋体" w:eastAsia="宋体"/>
          <w:sz w:val="22"/>
        </w:rPr>
        <w:t>【选项】</w:t>
      </w:r>
    </w:p>
    <w:p>
      <w:r>
        <w:t>A.</w:t>
      </w:r>
      <w:r>
        <w:rPr>
          <w:rFonts w:ascii="宋体" w:hAnsi="宋体" w:cs="宋体" w:eastAsia="宋体"/>
          <w:sz w:val="22"/>
        </w:rPr>
        <w:t>电桥法</w:t>
      </w:r>
    </w:p>
    <w:p>
      <w:r>
        <w:t>B.</w:t>
      </w:r>
      <w:r>
        <w:rPr>
          <w:rFonts w:ascii="宋体" w:hAnsi="宋体" w:cs="宋体" w:eastAsia="宋体"/>
          <w:sz w:val="22"/>
        </w:rPr>
        <w:t>高压闪络测量法</w:t>
      </w:r>
    </w:p>
    <w:p>
      <w:r>
        <w:t>C.</w:t>
      </w:r>
      <w:r>
        <w:rPr>
          <w:rFonts w:ascii="宋体" w:hAnsi="宋体" w:cs="宋体" w:eastAsia="宋体"/>
          <w:sz w:val="22"/>
        </w:rPr>
        <w:t>脉冲法</w:t>
      </w:r>
    </w:p>
    <w:p>
      <w:r>
        <w:t>D.</w:t>
      </w:r>
      <w:r>
        <w:rPr>
          <w:rFonts w:ascii="宋体" w:hAnsi="宋体" w:cs="宋体" w:eastAsia="宋体"/>
          <w:sz w:val="22"/>
        </w:rPr>
        <w:t>断电法</w:t>
      </w:r>
    </w:p>
    <w:p>
      <w:r>
        <w:t>E.</w:t>
      </w:r>
      <w:r>
        <w:rPr>
          <w:rFonts w:ascii="宋体" w:hAnsi="宋体" w:cs="宋体" w:eastAsia="宋体"/>
          <w:sz w:val="22"/>
        </w:rPr>
        <w:t>驻波法</w:t>
      </w:r>
    </w:p>
    <w:p/>
    <w:p>
      <w:r>
        <w:rPr>
          <w:rFonts w:ascii="宋体" w:hAnsi="宋体" w:cs="宋体" w:eastAsia="宋体"/>
          <w:sz w:val="22"/>
        </w:rPr>
        <w:t>【答案】</w:t>
      </w:r>
    </w:p>
    <w:p>
      <w:r>
        <w:t>A;C;E</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【分数】3.000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安装并联电容补偿装置，既可以提高牵引负荷功率因数又可以减少牵引负荷的谐波电流。</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我国电气化铁道牵引变电所由国家区域电网供电。</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超高压电网电压为220kv- -500kv。</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电力系的电压波动值:就是电压偏离额定值或平均值的电压差。</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单相结线牵引变电所的优点之一是:牵引变压器的容量利用率( 额定输出容量与额定容量之比值)可达100%。</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对于三相YN, dll结线牵引变压器当两供电臂负荷电流大小相等时，重负荷绕组的电流大约是轻负荷绕组的电流的3倍。</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斯科特结线牵引变压器的容量利用率:M和T座两供电臂负荷电流大小相等、功率因数也相等的条件下，变压器的容量利用率=85%。</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最简单的牵引网是由馈电线、接触网、轨道和大地、回流线构成的供电网的总称。</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一边供电:接触网供电分区由两个牵引变电所从两边供应电能。</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运行温度并不对变压器寿命起着决定性的作用。</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牵引变电所容量计算和选择，就是指牵引变压器容量的计算和选择。一般分三个步骤进行。</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变压器具有过负荷能力:是在保证变压器正常寿命的前提下，可以带超过额定值的负荷运行一段时间.而不损害变压器的正常使用期限的能力。</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牵引变压器的安装的容量是选择计算容量和校核容量两者中较小者。</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合闸时间是指从操动机构接到合闸命令瞬间起到断路器接通为止所需的时间，一般合闸时间大于分闸时间。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城市轨道交通外部供电系统采用220V集中供电方式，并根据整体规划进行供电网络优化和资源共享。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城市轨道交通 牵引电缆主要适用于额定电压3000V及以下的城市轨道交通的直流电力传输。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r>
        <w:rPr>
          <w:rFonts w:ascii="宋体" w:hAnsi="宋体" w:cs="宋体" w:eastAsia="宋体"/>
          <w:sz w:val="22"/>
        </w:rPr>
        <w:t>能使继电器动作的最大电流称为继电器的动作电流，用</w:t>
      </w:r>
      <w:r>
        <w:rPr>
          <w:rFonts w:ascii="宋体" w:hAnsi="宋体" w:cs="宋体" w:eastAsia="宋体"/>
          <w:i w:val="true"/>
          <w:sz w:val="22"/>
        </w:rPr>
        <w:t>I</w:t>
      </w:r>
      <w:r>
        <w:rPr>
          <w:rFonts w:ascii="宋体" w:hAnsi="宋体" w:cs="宋体" w:eastAsia="宋体"/>
          <w:sz w:val="22"/>
          <w:vertAlign w:val="subscript"/>
        </w:rPr>
        <w:t>op,k</w:t>
      </w:r>
      <w:r>
        <w:rPr>
          <w:rFonts w:ascii="宋体" w:hAnsi="宋体" w:cs="宋体" w:eastAsia="宋体"/>
          <w:sz w:val="22"/>
        </w:rPr>
        <w:t>表示。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单相联结牵引变电所的缺点是：不能供应地区和牵引变电所三相负荷用电；对电力系统的正序影响最大；对接触网的供电不能实现两边供电。（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负序电流流过输电线路时，负序有功功率等于零，却要产生电能损失，从而降低了输电线路的输送能力。（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AT供电方式牵引变电所，按牵引变压器联结形式可分为三相一二相平衡联结、三相十字交叉联结、Vv联结和单相联结。（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我国电气化铁道牵引变电所由国家（ ）电网供电。</w:t>
      </w:r>
    </w:p>
    <w:p>
      <w:r>
        <w:rPr>
          <w:rFonts w:ascii="宋体" w:hAnsi="宋体" w:cs="宋体" w:eastAsia="宋体"/>
          <w:sz w:val="22"/>
        </w:rPr>
        <w:t>【选项】</w:t>
      </w:r>
    </w:p>
    <w:p>
      <w:r>
        <w:t>A.</w:t>
      </w:r>
      <w:r>
        <w:rPr>
          <w:rFonts w:ascii="宋体" w:hAnsi="宋体" w:cs="宋体" w:eastAsia="宋体"/>
          <w:sz w:val="22"/>
        </w:rPr>
        <w:t>超高压电网</w:t>
      </w:r>
    </w:p>
    <w:p>
      <w:r>
        <w:t>B.</w:t>
      </w:r>
      <w:r>
        <w:rPr>
          <w:rFonts w:ascii="宋体" w:hAnsi="宋体" w:cs="宋体" w:eastAsia="宋体"/>
          <w:sz w:val="22"/>
        </w:rPr>
        <w:t>区域电网</w:t>
      </w:r>
    </w:p>
    <w:p>
      <w:r>
        <w:t>C.</w:t>
      </w:r>
      <w:r>
        <w:rPr>
          <w:rFonts w:ascii="宋体" w:hAnsi="宋体" w:cs="宋体" w:eastAsia="宋体"/>
          <w:sz w:val="22"/>
        </w:rPr>
        <w:t>地方电网</w:t>
      </w:r>
    </w:p>
    <w:p>
      <w:r>
        <w:t>D.</w:t>
      </w:r>
      <w:r>
        <w:rPr>
          <w:rFonts w:ascii="宋体" w:hAnsi="宋体" w:cs="宋体" w:eastAsia="宋体"/>
          <w:sz w:val="22"/>
        </w:rPr>
        <w:t>以上答案都不对</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最简单的牵引网是由（ ）构成的供电网的总称。</w:t>
      </w:r>
    </w:p>
    <w:p>
      <w:r>
        <w:rPr>
          <w:rFonts w:ascii="宋体" w:hAnsi="宋体" w:cs="宋体" w:eastAsia="宋体"/>
          <w:sz w:val="22"/>
        </w:rPr>
        <w:t>【选项】</w:t>
      </w:r>
    </w:p>
    <w:p>
      <w:r>
        <w:t>A.</w:t>
      </w:r>
      <w:r>
        <w:rPr>
          <w:rFonts w:ascii="宋体" w:hAnsi="宋体" w:cs="宋体" w:eastAsia="宋体"/>
          <w:sz w:val="22"/>
        </w:rPr>
        <w:t>馈电线、 接触网、轨道和大地、回流线</w:t>
      </w:r>
    </w:p>
    <w:p>
      <w:r>
        <w:t>B.</w:t>
      </w:r>
      <w:r>
        <w:rPr>
          <w:rFonts w:ascii="宋体" w:hAnsi="宋体" w:cs="宋体" w:eastAsia="宋体"/>
          <w:sz w:val="22"/>
        </w:rPr>
        <w:t>馈电线、 接触网、轨道和回流线</w:t>
      </w:r>
    </w:p>
    <w:p>
      <w:r>
        <w:t>C.</w:t>
      </w:r>
      <w:r>
        <w:rPr>
          <w:rFonts w:ascii="宋体" w:hAnsi="宋体" w:cs="宋体" w:eastAsia="宋体"/>
          <w:sz w:val="22"/>
        </w:rPr>
        <w:t>接触网、轨道和大地、回流线</w:t>
      </w:r>
    </w:p>
    <w:p>
      <w:r>
        <w:t>D.</w:t>
      </w:r>
      <w:r>
        <w:rPr>
          <w:rFonts w:ascii="宋体" w:hAnsi="宋体" w:cs="宋体" w:eastAsia="宋体"/>
          <w:sz w:val="22"/>
        </w:rPr>
        <w:t>以上答案都不对</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我国国内城市轨道交通供电系统从外部电源引入的形式上大部分采用（ ）式供电？</w:t>
      </w:r>
    </w:p>
    <w:p>
      <w:r>
        <w:rPr>
          <w:rFonts w:ascii="宋体" w:hAnsi="宋体" w:cs="宋体" w:eastAsia="宋体"/>
          <w:sz w:val="22"/>
        </w:rPr>
        <w:t>【选项】</w:t>
      </w:r>
    </w:p>
    <w:p>
      <w:r>
        <w:t>A.</w:t>
      </w:r>
      <w:r>
        <w:rPr>
          <w:rFonts w:ascii="宋体" w:hAnsi="宋体" w:cs="宋体" w:eastAsia="宋体"/>
          <w:sz w:val="22"/>
        </w:rPr>
        <w:t>集中式</w:t>
      </w:r>
    </w:p>
    <w:p>
      <w:r>
        <w:t>B.</w:t>
      </w:r>
      <w:r>
        <w:rPr>
          <w:rFonts w:ascii="宋体" w:hAnsi="宋体" w:cs="宋体" w:eastAsia="宋体"/>
          <w:sz w:val="22"/>
        </w:rPr>
        <w:t>分散式</w:t>
      </w:r>
    </w:p>
    <w:p>
      <w:r>
        <w:t>C.</w:t>
      </w:r>
      <w:r>
        <w:rPr>
          <w:rFonts w:ascii="宋体" w:hAnsi="宋体" w:cs="宋体" w:eastAsia="宋体"/>
          <w:sz w:val="22"/>
        </w:rPr>
        <w:t>混合式</w:t>
      </w:r>
    </w:p>
    <w:p>
      <w:r>
        <w:t>D.</w:t>
      </w:r>
      <w:r>
        <w:rPr>
          <w:rFonts w:ascii="宋体" w:hAnsi="宋体" w:cs="宋体" w:eastAsia="宋体"/>
          <w:sz w:val="22"/>
        </w:rPr>
        <w:t>综合式</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下列电压等级不属于城市轨道交通供电系统涉及的电压等级的是（ ）？</w:t>
      </w:r>
    </w:p>
    <w:p>
      <w:r>
        <w:rPr>
          <w:rFonts w:ascii="宋体" w:hAnsi="宋体" w:cs="宋体" w:eastAsia="宋体"/>
          <w:sz w:val="22"/>
        </w:rPr>
        <w:t>【选项】</w:t>
      </w:r>
    </w:p>
    <w:p>
      <w:r>
        <w:t>A.</w:t>
      </w:r>
      <w:r>
        <w:rPr>
          <w:rFonts w:ascii="宋体" w:hAnsi="宋体" w:cs="宋体" w:eastAsia="宋体"/>
          <w:sz w:val="22"/>
        </w:rPr>
        <w:t>交流220KV</w:t>
      </w:r>
    </w:p>
    <w:p>
      <w:r>
        <w:t>B.</w:t>
      </w:r>
      <w:r>
        <w:rPr>
          <w:rFonts w:ascii="宋体" w:hAnsi="宋体" w:cs="宋体" w:eastAsia="宋体"/>
          <w:sz w:val="22"/>
        </w:rPr>
        <w:t>交流35KV</w:t>
      </w:r>
    </w:p>
    <w:p>
      <w:r>
        <w:t>C.</w:t>
      </w:r>
      <w:r>
        <w:rPr>
          <w:rFonts w:ascii="宋体" w:hAnsi="宋体" w:cs="宋体" w:eastAsia="宋体"/>
          <w:sz w:val="22"/>
        </w:rPr>
        <w:t>交流380V</w:t>
      </w:r>
    </w:p>
    <w:p>
      <w:r>
        <w:t>D.</w:t>
      </w:r>
      <w:r>
        <w:rPr>
          <w:rFonts w:ascii="宋体" w:hAnsi="宋体" w:cs="宋体" w:eastAsia="宋体"/>
          <w:sz w:val="22"/>
        </w:rPr>
        <w:t>直流1500V</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接触轨按电压等级分为（ ）接触轨系统？</w:t>
      </w:r>
    </w:p>
    <w:p>
      <w:r>
        <w:rPr>
          <w:rFonts w:ascii="宋体" w:hAnsi="宋体" w:cs="宋体" w:eastAsia="宋体"/>
          <w:sz w:val="22"/>
        </w:rPr>
        <w:t>【选项】</w:t>
      </w:r>
    </w:p>
    <w:p>
      <w:r>
        <w:t>A.</w:t>
      </w:r>
      <w:r>
        <w:rPr>
          <w:rFonts w:ascii="宋体" w:hAnsi="宋体" w:cs="宋体" w:eastAsia="宋体"/>
          <w:sz w:val="22"/>
        </w:rPr>
        <w:t>380V 和220V</w:t>
      </w:r>
    </w:p>
    <w:p>
      <w:r>
        <w:t>B.</w:t>
      </w:r>
      <w:r>
        <w:rPr>
          <w:rFonts w:ascii="宋体" w:hAnsi="宋体" w:cs="宋体" w:eastAsia="宋体"/>
          <w:sz w:val="22"/>
        </w:rPr>
        <w:t>110V 和220V</w:t>
      </w:r>
    </w:p>
    <w:p>
      <w:r>
        <w:t>C.</w:t>
      </w:r>
      <w:r>
        <w:rPr>
          <w:rFonts w:ascii="宋体" w:hAnsi="宋体" w:cs="宋体" w:eastAsia="宋体"/>
          <w:sz w:val="22"/>
        </w:rPr>
        <w:t>110KV 和35KV</w:t>
      </w:r>
    </w:p>
    <w:p>
      <w:r>
        <w:t>D.</w:t>
      </w:r>
      <w:r>
        <w:rPr>
          <w:rFonts w:ascii="宋体" w:hAnsi="宋体" w:cs="宋体" w:eastAsia="宋体"/>
          <w:sz w:val="22"/>
        </w:rPr>
        <w:t>1500V 和750V</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世界上第一台变压器产生于（ ）年？</w:t>
      </w:r>
    </w:p>
    <w:p>
      <w:r>
        <w:rPr>
          <w:rFonts w:ascii="宋体" w:hAnsi="宋体" w:cs="宋体" w:eastAsia="宋体"/>
          <w:sz w:val="22"/>
        </w:rPr>
        <w:t>【选项】</w:t>
      </w:r>
    </w:p>
    <w:p>
      <w:r>
        <w:t>A.</w:t>
      </w:r>
      <w:r>
        <w:rPr>
          <w:rFonts w:ascii="宋体" w:hAnsi="宋体" w:cs="宋体" w:eastAsia="宋体"/>
          <w:sz w:val="22"/>
        </w:rPr>
        <w:t>1945</w:t>
      </w:r>
    </w:p>
    <w:p>
      <w:r>
        <w:t>B.</w:t>
      </w:r>
      <w:r>
        <w:rPr>
          <w:rFonts w:ascii="宋体" w:hAnsi="宋体" w:cs="宋体" w:eastAsia="宋体"/>
          <w:sz w:val="22"/>
        </w:rPr>
        <w:t>1876</w:t>
      </w:r>
    </w:p>
    <w:p>
      <w:r>
        <w:t>C.</w:t>
      </w:r>
      <w:r>
        <w:rPr>
          <w:rFonts w:ascii="宋体" w:hAnsi="宋体" w:cs="宋体" w:eastAsia="宋体"/>
          <w:sz w:val="22"/>
        </w:rPr>
        <w:t>1885</w:t>
      </w:r>
    </w:p>
    <w:p>
      <w:r>
        <w:t>D.</w:t>
      </w:r>
      <w:r>
        <w:rPr>
          <w:rFonts w:ascii="宋体" w:hAnsi="宋体" w:cs="宋体" w:eastAsia="宋体"/>
          <w:sz w:val="22"/>
        </w:rPr>
        <w:t>1865</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城市轨道交通外部供电系统采用（ ）供电方式，并根据轨道交通整体规划进行供电网络规划和资源共享？</w:t>
      </w:r>
    </w:p>
    <w:p>
      <w:r>
        <w:rPr>
          <w:rFonts w:ascii="宋体" w:hAnsi="宋体" w:cs="宋体" w:eastAsia="宋体"/>
          <w:sz w:val="22"/>
        </w:rPr>
        <w:t>【选项】</w:t>
      </w:r>
    </w:p>
    <w:p>
      <w:r>
        <w:t>A.</w:t>
      </w:r>
      <w:r>
        <w:rPr>
          <w:rFonts w:ascii="宋体" w:hAnsi="宋体" w:cs="宋体" w:eastAsia="宋体"/>
          <w:sz w:val="22"/>
        </w:rPr>
        <w:t>35KV 集中</w:t>
      </w:r>
    </w:p>
    <w:p>
      <w:r>
        <w:t>B.</w:t>
      </w:r>
      <w:r>
        <w:rPr>
          <w:rFonts w:ascii="宋体" w:hAnsi="宋体" w:cs="宋体" w:eastAsia="宋体"/>
          <w:sz w:val="22"/>
        </w:rPr>
        <w:t>110KV 分散</w:t>
      </w:r>
    </w:p>
    <w:p>
      <w:r>
        <w:t>C.</w:t>
      </w:r>
      <w:r>
        <w:rPr>
          <w:rFonts w:ascii="宋体" w:hAnsi="宋体" w:cs="宋体" w:eastAsia="宋体"/>
          <w:sz w:val="22"/>
        </w:rPr>
        <w:t>220KV 集中</w:t>
      </w:r>
    </w:p>
    <w:p>
      <w:r>
        <w:t>D.</w:t>
      </w:r>
      <w:r>
        <w:rPr>
          <w:rFonts w:ascii="宋体" w:hAnsi="宋体" w:cs="宋体" w:eastAsia="宋体"/>
          <w:sz w:val="22"/>
        </w:rPr>
        <w:t>110KV 集中</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双线牵引网的基本回路为（ ）</w:t>
      </w:r>
    </w:p>
    <w:p>
      <w:r>
        <w:rPr>
          <w:rFonts w:ascii="宋体" w:hAnsi="宋体" w:cs="宋体" w:eastAsia="宋体"/>
          <w:sz w:val="22"/>
        </w:rPr>
        <w:t>【选项】</w:t>
      </w:r>
    </w:p>
    <w:p>
      <w:r>
        <w:t>A.</w:t>
      </w:r>
      <w:r>
        <w:rPr>
          <w:rFonts w:ascii="宋体" w:hAnsi="宋体" w:cs="宋体" w:eastAsia="宋体"/>
          <w:sz w:val="22"/>
        </w:rPr>
        <w:t>上行接触网一地回路</w:t>
      </w:r>
    </w:p>
    <w:p>
      <w:r>
        <w:t>B.</w:t>
      </w:r>
      <w:r>
        <w:rPr>
          <w:rFonts w:ascii="宋体" w:hAnsi="宋体" w:cs="宋体" w:eastAsia="宋体"/>
          <w:sz w:val="22"/>
        </w:rPr>
        <w:t>下行接触网一地回路</w:t>
      </w:r>
    </w:p>
    <w:p>
      <w:r>
        <w:t>C.</w:t>
      </w:r>
      <w:r>
        <w:rPr>
          <w:rFonts w:ascii="宋体" w:hAnsi="宋体" w:cs="宋体" w:eastAsia="宋体"/>
          <w:sz w:val="22"/>
        </w:rPr>
        <w:t>轨道网一地回路</w:t>
      </w:r>
    </w:p>
    <w:p>
      <w:r>
        <w:t>D.</w:t>
      </w:r>
      <w:r>
        <w:rPr>
          <w:rFonts w:ascii="宋体" w:hAnsi="宋体" w:cs="宋体" w:eastAsia="宋体"/>
          <w:sz w:val="22"/>
        </w:rPr>
        <w:t>以上都是</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经过反复研究论证，结合国内外情况，确定我国电气化铁路采用工频（ ）交流制。（ ）</w:t>
      </w:r>
    </w:p>
    <w:p>
      <w:r>
        <w:rPr>
          <w:rFonts w:ascii="宋体" w:hAnsi="宋体" w:cs="宋体" w:eastAsia="宋体"/>
          <w:sz w:val="22"/>
        </w:rPr>
        <w:t>【选项】</w:t>
      </w:r>
    </w:p>
    <w:p>
      <w:r>
        <w:t>A.</w:t>
      </w:r>
      <w:r>
        <w:rPr>
          <w:rFonts w:ascii="宋体" w:hAnsi="宋体" w:cs="宋体" w:eastAsia="宋体"/>
          <w:sz w:val="22"/>
        </w:rPr>
        <w:t>单相25kV</w:t>
      </w:r>
    </w:p>
    <w:p>
      <w:r>
        <w:t>B.</w:t>
      </w:r>
      <w:r>
        <w:rPr>
          <w:rFonts w:ascii="宋体" w:hAnsi="宋体" w:cs="宋体" w:eastAsia="宋体"/>
          <w:sz w:val="22"/>
        </w:rPr>
        <w:t>单相20kV</w:t>
      </w:r>
    </w:p>
    <w:p>
      <w:r>
        <w:t>C.</w:t>
      </w:r>
      <w:r>
        <w:rPr>
          <w:rFonts w:ascii="宋体" w:hAnsi="宋体" w:cs="宋体" w:eastAsia="宋体"/>
          <w:sz w:val="22"/>
        </w:rPr>
        <w:t>三相220kV</w:t>
      </w:r>
    </w:p>
    <w:p>
      <w:r>
        <w:t>D.</w:t>
      </w:r>
      <w:r>
        <w:rPr>
          <w:rFonts w:ascii="宋体" w:hAnsi="宋体" w:cs="宋体" w:eastAsia="宋体"/>
          <w:sz w:val="22"/>
        </w:rPr>
        <w:t>三相200kV</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对通信线引起的剩余电磁感应影响，约为直接供电方式下牵引网对通信线电磁感应影响的（ ），称为“长回路电磁感应”影响。（ ）</w:t>
      </w:r>
    </w:p>
    <w:p>
      <w:r>
        <w:rPr>
          <w:rFonts w:ascii="宋体" w:hAnsi="宋体" w:cs="宋体" w:eastAsia="宋体"/>
          <w:sz w:val="22"/>
        </w:rPr>
        <w:t>【选项】</w:t>
      </w:r>
    </w:p>
    <w:p>
      <w:r>
        <w:t>A.</w:t>
      </w:r>
      <w:r>
        <w:rPr>
          <w:rFonts w:ascii="宋体" w:hAnsi="宋体" w:cs="宋体" w:eastAsia="宋体"/>
          <w:sz w:val="22"/>
        </w:rPr>
        <w:t>5%</w:t>
      </w:r>
    </w:p>
    <w:p>
      <w:r>
        <w:t>B.</w:t>
      </w:r>
      <w:r>
        <w:rPr>
          <w:rFonts w:ascii="宋体" w:hAnsi="宋体" w:cs="宋体" w:eastAsia="宋体"/>
          <w:sz w:val="22"/>
        </w:rPr>
        <w:t>10%</w:t>
      </w:r>
    </w:p>
    <w:p>
      <w:r>
        <w:t>C.</w:t>
      </w:r>
      <w:r>
        <w:rPr>
          <w:rFonts w:ascii="宋体" w:hAnsi="宋体" w:cs="宋体" w:eastAsia="宋体"/>
          <w:sz w:val="22"/>
        </w:rPr>
        <w:t>15%</w:t>
      </w:r>
    </w:p>
    <w:p>
      <w:r>
        <w:t>D.</w:t>
      </w:r>
      <w:r>
        <w:rPr>
          <w:rFonts w:ascii="宋体" w:hAnsi="宋体" w:cs="宋体" w:eastAsia="宋体"/>
          <w:sz w:val="22"/>
        </w:rPr>
        <w:t>20%</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牵引供电系统是城市轨道交通供电系统的核心，负责向轨道交通车辆提供电能，其主要作用是（ ）?</w:t>
      </w:r>
    </w:p>
    <w:p>
      <w:r>
        <w:rPr>
          <w:rFonts w:ascii="宋体" w:hAnsi="宋体" w:cs="宋体" w:eastAsia="宋体"/>
          <w:sz w:val="22"/>
        </w:rPr>
        <w:t>【选项】</w:t>
      </w:r>
    </w:p>
    <w:p>
      <w:r>
        <w:t>A.</w:t>
      </w:r>
      <w:r>
        <w:rPr>
          <w:rFonts w:ascii="宋体" w:hAnsi="宋体" w:cs="宋体" w:eastAsia="宋体"/>
          <w:sz w:val="22"/>
        </w:rPr>
        <w:t>照明</w:t>
      </w:r>
    </w:p>
    <w:p>
      <w:r>
        <w:t>B.</w:t>
      </w:r>
      <w:r>
        <w:rPr>
          <w:rFonts w:ascii="宋体" w:hAnsi="宋体" w:cs="宋体" w:eastAsia="宋体"/>
          <w:sz w:val="22"/>
        </w:rPr>
        <w:t>降压</w:t>
      </w:r>
    </w:p>
    <w:p>
      <w:r>
        <w:t>C.</w:t>
      </w:r>
      <w:r>
        <w:rPr>
          <w:rFonts w:ascii="宋体" w:hAnsi="宋体" w:cs="宋体" w:eastAsia="宋体"/>
          <w:sz w:val="22"/>
        </w:rPr>
        <w:t>整流</w:t>
      </w:r>
    </w:p>
    <w:p>
      <w:r>
        <w:t>D.</w:t>
      </w:r>
      <w:r>
        <w:rPr>
          <w:rFonts w:ascii="宋体" w:hAnsi="宋体" w:cs="宋体" w:eastAsia="宋体"/>
          <w:sz w:val="22"/>
        </w:rPr>
        <w:t>滤波</w:t>
      </w:r>
    </w:p>
    <w:p>
      <w:r>
        <w:t>E.</w:t>
      </w:r>
      <w:r>
        <w:rPr>
          <w:rFonts w:ascii="宋体" w:hAnsi="宋体" w:cs="宋体" w:eastAsia="宋体"/>
          <w:sz w:val="22"/>
        </w:rPr>
        <w:t>传输电能</w:t>
      </w:r>
    </w:p>
    <w:p/>
    <w:p>
      <w:r>
        <w:rPr>
          <w:rFonts w:ascii="宋体" w:hAnsi="宋体" w:cs="宋体" w:eastAsia="宋体"/>
          <w:sz w:val="22"/>
        </w:rPr>
        <w:t>【答案】</w:t>
      </w:r>
    </w:p>
    <w:p>
      <w:r>
        <w:t>B;C;E</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【分数】3.000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柔性接触网主要由（ ）等几部分组成？</w:t>
      </w:r>
    </w:p>
    <w:p>
      <w:r>
        <w:rPr>
          <w:rFonts w:ascii="宋体" w:hAnsi="宋体" w:cs="宋体" w:eastAsia="宋体"/>
          <w:sz w:val="22"/>
        </w:rPr>
        <w:t>【选项】</w:t>
      </w:r>
    </w:p>
    <w:p>
      <w:r>
        <w:t>A.</w:t>
      </w:r>
      <w:r>
        <w:rPr>
          <w:rFonts w:ascii="宋体" w:hAnsi="宋体" w:cs="宋体" w:eastAsia="宋体"/>
          <w:sz w:val="22"/>
        </w:rPr>
        <w:t>支柱</w:t>
      </w:r>
    </w:p>
    <w:p>
      <w:r>
        <w:t>B.</w:t>
      </w:r>
      <w:r>
        <w:rPr>
          <w:rFonts w:ascii="宋体" w:hAnsi="宋体" w:cs="宋体" w:eastAsia="宋体"/>
          <w:sz w:val="22"/>
        </w:rPr>
        <w:t>基础</w:t>
      </w:r>
    </w:p>
    <w:p>
      <w:r>
        <w:t>C.</w:t>
      </w:r>
      <w:r>
        <w:rPr>
          <w:rFonts w:ascii="宋体" w:hAnsi="宋体" w:cs="宋体" w:eastAsia="宋体"/>
          <w:sz w:val="22"/>
        </w:rPr>
        <w:t>支持定位装置</w:t>
      </w:r>
    </w:p>
    <w:p>
      <w:r>
        <w:t>D.</w:t>
      </w:r>
      <w:r>
        <w:rPr>
          <w:rFonts w:ascii="宋体" w:hAnsi="宋体" w:cs="宋体" w:eastAsia="宋体"/>
          <w:sz w:val="22"/>
        </w:rPr>
        <w:t>变压器</w:t>
      </w:r>
    </w:p>
    <w:p>
      <w:r>
        <w:t>E.</w:t>
      </w:r>
      <w:r>
        <w:rPr>
          <w:rFonts w:ascii="宋体" w:hAnsi="宋体" w:cs="宋体" w:eastAsia="宋体"/>
          <w:sz w:val="22"/>
        </w:rPr>
        <w:t>接触悬挂</w:t>
      </w:r>
    </w:p>
    <w:p/>
    <w:p>
      <w:r>
        <w:rPr>
          <w:rFonts w:ascii="宋体" w:hAnsi="宋体" w:cs="宋体" w:eastAsia="宋体"/>
          <w:sz w:val="22"/>
        </w:rPr>
        <w:t>【答案】</w:t>
      </w:r>
    </w:p>
    <w:p>
      <w:r>
        <w:t>A;B;C;E</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【分数】3.000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r>
        <w:rPr>
          <w:rFonts w:ascii="宋体" w:hAnsi="宋体" w:cs="宋体" w:eastAsia="宋体"/>
          <w:sz w:val="22"/>
        </w:rPr>
      </w:r>
    </w:p>
    <w:p>
      <w:r>
        <w:t>安装并联电容补偿装置，改善电力系统电压质量，降低牵引变电所牵引侧母线电</w:t>
      </w:r>
      <w:r>
        <w:rPr>
          <w:rFonts w:ascii="宋体" w:hAnsi="宋体" w:cs="宋体" w:eastAsia="宋体"/>
          <w:sz w:val="22"/>
        </w:rPr>
      </w:r>
    </w:p>
    <w:p>
      <w:r>
        <w:t>压。</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我国电气化铁道牵引变电所供电电压的等级为110kv- -220kv。</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斯科特结线牵引变电所的优点之一是：当M座和T座两供电臂负荷电流大小相等、功率因数也相等时，斯科特结线变压器原边三相电流对称。</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电力机车功率因数平均为：0. 6--0.75</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温度高于980c时所增加的变压器寿命损失可由低于980c时所减少的寿命损失补偿。</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导线对交流电流的电阻称为交流电阻(有效电阻)。</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牵引变压器的安装的容量是选择计算容量和校核容量两者中较大者。</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负荷开关是在高压隔离开关的基础上加入灭弧装置构成的，能切、合负荷电流，也能切短路电流。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在城市轨道交通35KV系统，大部分采用大电阻接地方式。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牵引供电所的设置在满足供电质量等要求的前提下，应增大变电所间距，尽量减少变电所的数量。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功功率流通控制（P控制）：测出牵引负荷的无功功率，利用无功功率补偿控制功进行无功功率补偿。无功功率补偿控制与有功功率流通控制相互独立。（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城市轨道交通供电系统110V断路器采用（ ）？</w:t>
      </w:r>
    </w:p>
    <w:p>
      <w:r>
        <w:rPr>
          <w:rFonts w:ascii="宋体" w:hAnsi="宋体" w:cs="宋体" w:eastAsia="宋体"/>
          <w:sz w:val="22"/>
        </w:rPr>
        <w:t>【选项】</w:t>
      </w:r>
    </w:p>
    <w:p>
      <w:r>
        <w:t>A.</w:t>
      </w:r>
      <w:r>
        <w:rPr>
          <w:rFonts w:ascii="宋体" w:hAnsi="宋体" w:cs="宋体" w:eastAsia="宋体"/>
          <w:sz w:val="22"/>
        </w:rPr>
        <w:t>真空断路器</w:t>
      </w:r>
    </w:p>
    <w:p>
      <w:r>
        <w:t>B.</w:t>
      </w:r>
      <w:r>
        <w:rPr>
          <w:rFonts w:ascii="宋体" w:hAnsi="宋体" w:cs="宋体" w:eastAsia="宋体"/>
          <w:sz w:val="22"/>
        </w:rPr>
        <w:t>空气断路器</w:t>
      </w:r>
    </w:p>
    <w:p>
      <w:r>
        <w:t>C.</w:t>
      </w:r>
      <w:r>
        <w:rPr>
          <w:rFonts w:ascii="宋体" w:hAnsi="宋体" w:cs="宋体" w:eastAsia="宋体"/>
          <w:sz w:val="22"/>
        </w:rPr>
        <w:t>合金断路器</w:t>
      </w:r>
    </w:p>
    <w:p>
      <w:r>
        <w:t>D.</w:t>
      </w:r>
      <w:r>
        <w:rPr>
          <w:rFonts w:ascii="宋体" w:hAnsi="宋体" w:cs="宋体" w:eastAsia="宋体"/>
          <w:sz w:val="22"/>
        </w:rPr>
        <w:t>六氟化硫（SF6）断路器</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下列属于10KV真空断路器开距范围的有（ ）？</w:t>
      </w:r>
    </w:p>
    <w:p>
      <w:r>
        <w:rPr>
          <w:rFonts w:ascii="宋体" w:hAnsi="宋体" w:cs="宋体" w:eastAsia="宋体"/>
          <w:sz w:val="22"/>
        </w:rPr>
        <w:t>【选项】</w:t>
      </w:r>
    </w:p>
    <w:p>
      <w:r>
        <w:t>A.</w:t>
      </w:r>
      <w:r>
        <w:rPr>
          <w:rFonts w:ascii="宋体" w:hAnsi="宋体" w:cs="宋体" w:eastAsia="宋体"/>
          <w:sz w:val="22"/>
        </w:rPr>
        <w:t>6mm</w:t>
      </w:r>
    </w:p>
    <w:p>
      <w:r>
        <w:t>B.</w:t>
      </w:r>
      <w:r>
        <w:rPr>
          <w:rFonts w:ascii="宋体" w:hAnsi="宋体" w:cs="宋体" w:eastAsia="宋体"/>
          <w:sz w:val="22"/>
        </w:rPr>
        <w:t>8mm</w:t>
      </w:r>
    </w:p>
    <w:p>
      <w:r>
        <w:t>C.</w:t>
      </w:r>
      <w:r>
        <w:rPr>
          <w:rFonts w:ascii="宋体" w:hAnsi="宋体" w:cs="宋体" w:eastAsia="宋体"/>
          <w:sz w:val="22"/>
        </w:rPr>
        <w:t>13mm</w:t>
      </w:r>
    </w:p>
    <w:p>
      <w:r>
        <w:t>D.</w:t>
      </w:r>
      <w:r>
        <w:rPr>
          <w:rFonts w:ascii="宋体" w:hAnsi="宋体" w:cs="宋体" w:eastAsia="宋体"/>
          <w:sz w:val="22"/>
        </w:rPr>
        <w:t>10mm</w:t>
      </w:r>
    </w:p>
    <w:p>
      <w:r>
        <w:t>E.</w:t>
      </w:r>
      <w:r>
        <w:rPr>
          <w:rFonts w:ascii="宋体" w:hAnsi="宋体" w:cs="宋体" w:eastAsia="宋体"/>
          <w:sz w:val="22"/>
        </w:rPr>
        <w:t>11mm</w:t>
      </w:r>
    </w:p>
    <w:p/>
    <w:p>
      <w:r>
        <w:rPr>
          <w:rFonts w:ascii="宋体" w:hAnsi="宋体" w:cs="宋体" w:eastAsia="宋体"/>
          <w:sz w:val="22"/>
        </w:rPr>
        <w:t>【答案】</w:t>
      </w:r>
    </w:p>
    <w:p>
      <w:r>
        <w:t>B;D;E</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【分数】3.000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城市轨道交通牵引供电系统中，为了提高输出直流的质量，减少谐波和对城市电力系 统的影响，一般采用（ ）整流电路？</w:t>
      </w:r>
    </w:p>
    <w:p>
      <w:r>
        <w:rPr>
          <w:rFonts w:ascii="宋体" w:hAnsi="宋体" w:cs="宋体" w:eastAsia="宋体"/>
          <w:sz w:val="22"/>
        </w:rPr>
        <w:t>【选项】</w:t>
      </w:r>
    </w:p>
    <w:p>
      <w:r>
        <w:t>A.</w:t>
      </w:r>
      <w:r>
        <w:rPr>
          <w:rFonts w:ascii="宋体" w:hAnsi="宋体" w:cs="宋体" w:eastAsia="宋体"/>
          <w:sz w:val="22"/>
        </w:rPr>
        <w:t>12脉波</w:t>
      </w:r>
    </w:p>
    <w:p>
      <w:r>
        <w:t>B.</w:t>
      </w:r>
      <w:r>
        <w:rPr>
          <w:rFonts w:ascii="宋体" w:hAnsi="宋体" w:cs="宋体" w:eastAsia="宋体"/>
          <w:sz w:val="22"/>
        </w:rPr>
        <w:t>48脉波</w:t>
      </w:r>
    </w:p>
    <w:p>
      <w:r>
        <w:t>C.</w:t>
      </w:r>
      <w:r>
        <w:rPr>
          <w:rFonts w:ascii="宋体" w:hAnsi="宋体" w:cs="宋体" w:eastAsia="宋体"/>
          <w:sz w:val="22"/>
        </w:rPr>
        <w:t>24脉波</w:t>
      </w:r>
    </w:p>
    <w:p>
      <w:r>
        <w:t>D.</w:t>
      </w:r>
      <w:r>
        <w:rPr>
          <w:rFonts w:ascii="宋体" w:hAnsi="宋体" w:cs="宋体" w:eastAsia="宋体"/>
          <w:sz w:val="22"/>
        </w:rPr>
        <w:t>36脉波</w:t>
      </w:r>
    </w:p>
    <w:p>
      <w:r>
        <w:t>E.</w:t>
      </w:r>
      <w:r>
        <w:rPr>
          <w:rFonts w:ascii="宋体" w:hAnsi="宋体" w:cs="宋体" w:eastAsia="宋体"/>
          <w:sz w:val="22"/>
        </w:rPr>
        <w:t>6脉波</w:t>
      </w:r>
    </w:p>
    <w:p/>
    <w:p>
      <w:r>
        <w:rPr>
          <w:rFonts w:ascii="宋体" w:hAnsi="宋体" w:cs="宋体" w:eastAsia="宋体"/>
          <w:sz w:val="22"/>
        </w:rPr>
        <w:t>【答案】</w:t>
      </w:r>
    </w:p>
    <w:p>
      <w:r>
        <w:t>A;C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【分数】3.000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城市轨道交通目前主要采用接触馈电方式，包括（ ）等多种接触馈电方式？</w:t>
      </w:r>
    </w:p>
    <w:p>
      <w:r>
        <w:rPr>
          <w:rFonts w:ascii="宋体" w:hAnsi="宋体" w:cs="宋体" w:eastAsia="宋体"/>
          <w:sz w:val="22"/>
        </w:rPr>
        <w:t>【选项】</w:t>
      </w:r>
    </w:p>
    <w:p>
      <w:r>
        <w:t>A.</w:t>
      </w:r>
      <w:r>
        <w:rPr>
          <w:rFonts w:ascii="宋体" w:hAnsi="宋体" w:cs="宋体" w:eastAsia="宋体"/>
          <w:sz w:val="22"/>
        </w:rPr>
        <w:t>架空接触网</w:t>
      </w:r>
    </w:p>
    <w:p>
      <w:r>
        <w:t>B.</w:t>
      </w:r>
      <w:r>
        <w:rPr>
          <w:rFonts w:ascii="宋体" w:hAnsi="宋体" w:cs="宋体" w:eastAsia="宋体"/>
          <w:sz w:val="22"/>
        </w:rPr>
        <w:t>入地埋式接触网</w:t>
      </w:r>
    </w:p>
    <w:p>
      <w:r>
        <w:t>C.</w:t>
      </w:r>
      <w:r>
        <w:rPr>
          <w:rFonts w:ascii="宋体" w:hAnsi="宋体" w:cs="宋体" w:eastAsia="宋体"/>
          <w:sz w:val="22"/>
        </w:rPr>
        <w:t>第三轨</w:t>
      </w:r>
    </w:p>
    <w:p>
      <w:r>
        <w:t>D.</w:t>
      </w:r>
      <w:r>
        <w:rPr>
          <w:rFonts w:ascii="宋体" w:hAnsi="宋体" w:cs="宋体" w:eastAsia="宋体"/>
          <w:sz w:val="22"/>
        </w:rPr>
        <w:t>第四轨</w:t>
      </w:r>
    </w:p>
    <w:p>
      <w:r>
        <w:t>E.</w:t>
      </w:r>
      <w:r>
        <w:rPr>
          <w:rFonts w:ascii="宋体" w:hAnsi="宋体" w:cs="宋体" w:eastAsia="宋体"/>
          <w:sz w:val="22"/>
        </w:rPr>
        <w:t>第五轨</w:t>
      </w:r>
    </w:p>
    <w:p/>
    <w:p>
      <w:r>
        <w:rPr>
          <w:rFonts w:ascii="宋体" w:hAnsi="宋体" w:cs="宋体" w:eastAsia="宋体"/>
          <w:sz w:val="22"/>
        </w:rPr>
        <w:t>【答案】</w:t>
      </w:r>
    </w:p>
    <w:p>
      <w:r>
        <w:t>A;C;D</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【分数】3.000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采用电力牵引的铁路称为电气化铁路。</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单相结线牵引变电所的优点之一是:对电力系统的负序影响最小。</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电力机车功率因数平均为：0. 8--0.85</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接触网是一个集合的概念，它包括许多设备。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牵引负荷电流、牵引网单位阻抗的电阻分量、车流密度（列车用电平均概率）越大、供电臂的长度越长，则牵引网的电能损失越小。（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为确保电力机车牵引列车正常运行，应适当选择牵引变电所主变压器分接开关的运行位，使牵引侧母线空载电压保持：（ ）。</w:t>
      </w:r>
    </w:p>
    <w:p>
      <w:r>
        <w:rPr>
          <w:rFonts w:ascii="宋体" w:hAnsi="宋体" w:cs="宋体" w:eastAsia="宋体"/>
          <w:sz w:val="22"/>
        </w:rPr>
        <w:t>【选项】</w:t>
      </w:r>
    </w:p>
    <w:p>
      <w:r>
        <w:t>A.</w:t>
      </w:r>
      <w:r>
        <w:rPr>
          <w:rFonts w:ascii="宋体" w:hAnsi="宋体" w:cs="宋体" w:eastAsia="宋体"/>
          <w:sz w:val="22"/>
        </w:rPr>
        <w:t>直接供电方式：28 kV-29 kV之间；AT供电方式：56 kV-58 kV 之间</w:t>
      </w:r>
    </w:p>
    <w:p>
      <w:r>
        <w:t>B.</w:t>
      </w:r>
      <w:r>
        <w:rPr>
          <w:rFonts w:ascii="宋体" w:hAnsi="宋体" w:cs="宋体" w:eastAsia="宋体"/>
          <w:sz w:val="22"/>
        </w:rPr>
        <w:t>直接供电方式：25 kV-27.5 kV 之间；AT 供电方式：56 kV-58 kV之间</w:t>
      </w:r>
    </w:p>
    <w:p>
      <w:r>
        <w:t>C.</w:t>
      </w:r>
      <w:r>
        <w:rPr>
          <w:rFonts w:ascii="宋体" w:hAnsi="宋体" w:cs="宋体" w:eastAsia="宋体"/>
          <w:sz w:val="22"/>
        </w:rPr>
        <w:t>直接供电方式：21 kV-25 kV之间；AT供电方式：56 kV-58 kV之间</w:t>
      </w:r>
    </w:p>
    <w:p>
      <w:r>
        <w:t>D.</w:t>
      </w:r>
      <w:r>
        <w:rPr>
          <w:rFonts w:ascii="宋体" w:hAnsi="宋体" w:cs="宋体" w:eastAsia="宋体"/>
          <w:sz w:val="22"/>
        </w:rPr>
        <w:t>以上答案都不对</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电力牵引的交流制就是牵引网供电电流为直流的电力牵引电流制</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由于铁路电力牵引属于二级负荷，所以牵引变电所须由两路高压输电线供电。</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我国电气化铁路采用工频单相25 kV交流制。</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三相YN，d11结线牵引变电所的缺点之一是：不能供应牵引变电所自用电和地区三相电力。</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机车电流是周期性的非正弦波</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牵引变电所容量计算和选择，就是指牵引变压器容量的计算和选择。一般分两个步骤进行。</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采用移动变压器作为备用的方式，称为移动备用。</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运行温度对变压器寿命起着决定性的作用。</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导线对交流电流的电阻称为直流电阻(有效电阻)。</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整流器具有内部短路保护能力和逆流保护能力。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熔断器按电压等级可分为高压熔断器、中压熔断器和低压熔断器。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电器设备的操作一般要遵循倒闸操作原则和设备停送、电操作原则。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当杂散电流防护设计与安全接地发生矛盾时应优先考虑杂散电流防护。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城市轨道交通安全照明电源采用36V。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接地电流与接地短路电流是一回事儿。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接地装置是指认为设置的接地体与接地线的总称。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交—直型电力机车基波电流和谐波电流都能产生有功功率。（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自耦变压器（AT）供电方式是将从牵引变电所输出的电能，直接通过接触网供应给电力机车，而回归电流则通过轨道、大地回到牵引变电所。（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单链形悬挂接触网允许载流量等于承力索、接触线与加强线（当设有加强线时）载流量之和（忽略各导线中电流的相位差）。（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电力机车的整流设备相当于单相全波整流。在理论上产生的特征谐波为偶次波。（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10kV配电装置中的三次谐波电压产生的原因，主要是由于动力变压器空载，或10kV电压互感器二次侧中性点接地不良。（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我国电气化铁道牵引变电所由国家______电网供电。</w:t>
      </w:r>
    </w:p>
    <w:p/>
    <w:p>
      <w:r>
        <w:rPr>
          <w:rFonts w:ascii="宋体" w:hAnsi="宋体" w:cs="宋体" w:eastAsia="宋体"/>
          <w:sz w:val="22"/>
        </w:rPr>
        <w:t>【答案】</w:t>
      </w:r>
    </w:p>
    <w:p>
      <w:r>
        <w:rPr>
          <w:rFonts w:ascii="宋体" w:hAnsi="宋体" w:cs="宋体" w:eastAsia="宋体"/>
          <w:sz w:val="22"/>
        </w:rPr>
        <w:t>
区域</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通常把发电、输电、变电、配电、______装置的完整工作系统称为电力系统。</w:t>
      </w:r>
    </w:p>
    <w:p/>
    <w:p>
      <w:r>
        <w:rPr>
          <w:rFonts w:ascii="宋体" w:hAnsi="宋体" w:cs="宋体" w:eastAsia="宋体"/>
          <w:sz w:val="22"/>
        </w:rPr>
        <w:t>【答案】</w:t>
      </w:r>
    </w:p>
    <w:p>
      <w:r>
        <w:rPr>
          <w:rFonts w:ascii="宋体" w:hAnsi="宋体" w:cs="宋体" w:eastAsia="宋体"/>
          <w:sz w:val="22"/>
        </w:rPr>
        <w:t>
用电</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.通常把发电、输电、______、配电、用电装置的完整工作系统称为电力系统。</w:t>
      </w:r>
    </w:p>
    <w:p/>
    <w:p>
      <w:r>
        <w:rPr>
          <w:rFonts w:ascii="宋体" w:hAnsi="宋体" w:cs="宋体" w:eastAsia="宋体"/>
          <w:sz w:val="22"/>
        </w:rPr>
        <w:t>【答案】</w:t>
      </w:r>
    </w:p>
    <w:p>
      <w:r>
        <w:rPr>
          <w:rFonts w:ascii="宋体" w:hAnsi="宋体" w:cs="宋体" w:eastAsia="宋体"/>
          <w:sz w:val="22"/>
        </w:rPr>
        <w:t>
变电</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通常把发电、______、变电、配电、用电装置的完整工作系统称为电力系统。</w:t>
      </w:r>
    </w:p>
    <w:p/>
    <w:p>
      <w:r>
        <w:rPr>
          <w:rFonts w:ascii="宋体" w:hAnsi="宋体" w:cs="宋体" w:eastAsia="宋体"/>
          <w:sz w:val="22"/>
        </w:rPr>
        <w:t>【答案】</w:t>
      </w:r>
    </w:p>
    <w:p>
      <w:r>
        <w:rPr>
          <w:rFonts w:ascii="宋体" w:hAnsi="宋体" w:cs="宋体" w:eastAsia="宋体"/>
          <w:sz w:val="22"/>
        </w:rPr>
        <w:t>
输电</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电气化铁路的主要组成特征包括: ______，电力机车，供电段和电力机务段等。</w:t>
      </w:r>
    </w:p>
    <w:p/>
    <w:p>
      <w:r>
        <w:rPr>
          <w:rFonts w:ascii="宋体" w:hAnsi="宋体" w:cs="宋体" w:eastAsia="宋体"/>
          <w:sz w:val="22"/>
        </w:rPr>
        <w:t>【答案】</w:t>
      </w:r>
    </w:p>
    <w:p>
      <w:r>
        <w:rPr>
          <w:rFonts w:ascii="宋体" w:hAnsi="宋体" w:cs="宋体" w:eastAsia="宋体"/>
          <w:sz w:val="22"/>
        </w:rPr>
        <w:t>
牵引供电系统</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电气化铁路的主要组成特征包括:牵引供电系统，______，供电段和电力机务段等。</w:t>
      </w:r>
    </w:p>
    <w:p/>
    <w:p>
      <w:r>
        <w:rPr>
          <w:rFonts w:ascii="宋体" w:hAnsi="宋体" w:cs="宋体" w:eastAsia="宋体"/>
          <w:sz w:val="22"/>
        </w:rPr>
        <w:t>【答案】</w:t>
      </w:r>
    </w:p>
    <w:p>
      <w:r>
        <w:rPr>
          <w:rFonts w:ascii="宋体" w:hAnsi="宋体" w:cs="宋体" w:eastAsia="宋体"/>
          <w:sz w:val="22"/>
        </w:rPr>
        <w:t>
电力机车</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电气化铁路的主要组成特征包括:牵引供电系统，电力机车，______和电力机务段等。</w:t>
      </w:r>
    </w:p>
    <w:p/>
    <w:p>
      <w:r>
        <w:rPr>
          <w:rFonts w:ascii="宋体" w:hAnsi="宋体" w:cs="宋体" w:eastAsia="宋体"/>
          <w:sz w:val="22"/>
        </w:rPr>
        <w:t>【答案】</w:t>
      </w:r>
    </w:p>
    <w:p>
      <w:r>
        <w:rPr>
          <w:rFonts w:ascii="宋体" w:hAnsi="宋体" w:cs="宋体" w:eastAsia="宋体"/>
          <w:sz w:val="22"/>
        </w:rPr>
        <w:t>
供电段</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牵引变电所一次侧______的供电方式,可分为一边供电、两边供电和______供电。</w:t>
      </w:r>
    </w:p>
    <w:p/>
    <w:p>
      <w:r>
        <w:rPr>
          <w:rFonts w:ascii="宋体" w:hAnsi="宋体" w:cs="宋体" w:eastAsia="宋体"/>
          <w:sz w:val="22"/>
        </w:rPr>
        <w:t>【答案】</w:t>
      </w:r>
    </w:p>
    <w:p>
      <w:r>
        <w:rPr>
          <w:rFonts w:ascii="宋体" w:hAnsi="宋体" w:cs="宋体" w:eastAsia="宋体"/>
          <w:sz w:val="22"/>
        </w:rPr>
        <w:t>
电源侧</w:t>
      </w:r>
      <w:r>
        <w:t>;</w:t>
      </w:r>
      <w:r>
        <w:rPr>
          <w:rFonts w:ascii="宋体" w:hAnsi="宋体" w:cs="宋体" w:eastAsia="宋体"/>
          <w:sz w:val="22"/>
        </w:rPr>
        <w:t>
环形</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电力牵引接牵引网供电电流的种类可分为:直流制、低频单相交流制和______单相交流制。</w:t>
      </w:r>
    </w:p>
    <w:p/>
    <w:p>
      <w:r>
        <w:rPr>
          <w:rFonts w:ascii="宋体" w:hAnsi="宋体" w:cs="宋体" w:eastAsia="宋体"/>
          <w:sz w:val="22"/>
        </w:rPr>
        <w:t>【答案】</w:t>
      </w:r>
    </w:p>
    <w:p>
      <w:r>
        <w:rPr>
          <w:rFonts w:ascii="宋体" w:hAnsi="宋体" w:cs="宋体" w:eastAsia="宋体"/>
          <w:sz w:val="22"/>
        </w:rPr>
        <w:t>
工频</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电力牵引接牵引网供电电流的种类可分为: ______制、低频单相交流制和工频单相交流制。</w:t>
      </w:r>
    </w:p>
    <w:p/>
    <w:p>
      <w:r>
        <w:rPr>
          <w:rFonts w:ascii="宋体" w:hAnsi="宋体" w:cs="宋体" w:eastAsia="宋体"/>
          <w:sz w:val="22"/>
        </w:rPr>
        <w:t>【答案】</w:t>
      </w:r>
    </w:p>
    <w:p>
      <w:r>
        <w:rPr>
          <w:rFonts w:ascii="宋体" w:hAnsi="宋体" w:cs="宋体" w:eastAsia="宋体"/>
          <w:sz w:val="22"/>
        </w:rPr>
        <w:t>
直流</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.电力牵引接牵引网供电电流的种类可分为:直流制、______单相交流制和工频单相交流制。</w:t>
      </w:r>
    </w:p>
    <w:p/>
    <w:p>
      <w:r>
        <w:rPr>
          <w:rFonts w:ascii="宋体" w:hAnsi="宋体" w:cs="宋体" w:eastAsia="宋体"/>
          <w:sz w:val="22"/>
        </w:rPr>
        <w:t>【答案】</w:t>
      </w:r>
    </w:p>
    <w:p>
      <w:r>
        <w:rPr>
          <w:rFonts w:ascii="宋体" w:hAnsi="宋体" w:cs="宋体" w:eastAsia="宋体"/>
          <w:sz w:val="22"/>
        </w:rPr>
        <w:t>
低频</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r>
    </w:p>
    <w:p>
      <w:r>
        <w:t>电气化铁道牵引供电系统的高压进线供电方</w:t>
      </w:r>
      <w:r>
        <w:rPr>
          <w:rFonts w:ascii="宋体" w:hAnsi="宋体" w:cs="宋体" w:eastAsia="宋体"/>
          <w:sz w:val="22"/>
        </w:rPr>
      </w:r>
    </w:p>
    <w:p>
      <w:r>
        <w:t>式中两边供电方式为:牵引变电所的电能由电力系统______中两个方向的发电厂送电。</w:t>
      </w:r>
    </w:p>
    <w:p/>
    <w:p>
      <w:r>
        <w:rPr>
          <w:rFonts w:ascii="宋体" w:hAnsi="宋体" w:cs="宋体" w:eastAsia="宋体"/>
          <w:sz w:val="22"/>
        </w:rPr>
        <w:t>【答案】</w:t>
      </w:r>
    </w:p>
    <w:p>
      <w:r>
        <w:rPr>
          <w:rFonts w:ascii="宋体" w:hAnsi="宋体" w:cs="宋体" w:eastAsia="宋体"/>
          <w:sz w:val="22"/>
        </w:rPr>
        <w:t>
电网</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电气化铁道牵引供电系统的高压进线供电方式中______供电方式为:牵引变电所的电能由电力系统______中两个方向的发电厂送电。</w:t>
      </w:r>
    </w:p>
    <w:p/>
    <w:p>
      <w:r>
        <w:rPr>
          <w:rFonts w:ascii="宋体" w:hAnsi="宋体" w:cs="宋体" w:eastAsia="宋体"/>
          <w:sz w:val="22"/>
        </w:rPr>
        <w:t>【答案】</w:t>
      </w:r>
    </w:p>
    <w:p>
      <w:r>
        <w:rPr>
          <w:rFonts w:ascii="宋体" w:hAnsi="宋体" w:cs="宋体" w:eastAsia="宋体"/>
          <w:sz w:val="22"/>
        </w:rPr>
        <w:t>
两边</w:t>
      </w:r>
      <w:r>
        <w:t>;</w:t>
      </w:r>
      <w:r>
        <w:rPr>
          <w:rFonts w:ascii="宋体" w:hAnsi="宋体" w:cs="宋体" w:eastAsia="宋体"/>
          <w:sz w:val="22"/>
        </w:rPr>
        <w:t>
电网</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电气化铁道牵引供电系统的高压______供电方式中两边供电方式为:牵引变电所的电能由电力系统______中两个方向的发电厂送电。</w:t>
      </w:r>
    </w:p>
    <w:p/>
    <w:p>
      <w:r>
        <w:rPr>
          <w:rFonts w:ascii="宋体" w:hAnsi="宋体" w:cs="宋体" w:eastAsia="宋体"/>
          <w:sz w:val="22"/>
        </w:rPr>
        <w:t>【答案】</w:t>
      </w:r>
    </w:p>
    <w:p>
      <w:r>
        <w:rPr>
          <w:rFonts w:ascii="宋体" w:hAnsi="宋体" w:cs="宋体" w:eastAsia="宋体"/>
          <w:sz w:val="22"/>
        </w:rPr>
        <w:t>
进线</w:t>
      </w:r>
      <w:r>
        <w:t>;</w:t>
      </w:r>
      <w:r>
        <w:rPr>
          <w:rFonts w:ascii="宋体" w:hAnsi="宋体" w:cs="宋体" w:eastAsia="宋体"/>
          <w:sz w:val="22"/>
        </w:rPr>
        <w:t>
电网</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三相V，V结线牵引变电所的优点是:克服了______V，V结线牵引变电所的缺点。最可取的是解决了单相V，V结线牵引变电所不便于采用固定备用及其自动投入的问题。</w:t>
      </w:r>
    </w:p>
    <w:p/>
    <w:p>
      <w:r>
        <w:rPr>
          <w:rFonts w:ascii="宋体" w:hAnsi="宋体" w:cs="宋体" w:eastAsia="宋体"/>
          <w:sz w:val="22"/>
        </w:rPr>
        <w:t>【答案】</w:t>
      </w:r>
    </w:p>
    <w:p>
      <w:r>
        <w:rPr>
          <w:rFonts w:ascii="宋体" w:hAnsi="宋体" w:cs="宋体" w:eastAsia="宋体"/>
          <w:sz w:val="22"/>
        </w:rPr>
        <w:t>
单相</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单相结线牵引变电所的优点之一是: ______简单，故障少，设备少，占地面积小，投资省等。</w:t>
      </w:r>
    </w:p>
    <w:p/>
    <w:p>
      <w:r>
        <w:rPr>
          <w:rFonts w:ascii="宋体" w:hAnsi="宋体" w:cs="宋体" w:eastAsia="宋体"/>
          <w:sz w:val="22"/>
        </w:rPr>
        <w:t>【答案】</w:t>
      </w:r>
    </w:p>
    <w:p>
      <w:r>
        <w:rPr>
          <w:rFonts w:ascii="宋体" w:hAnsi="宋体" w:cs="宋体" w:eastAsia="宋体"/>
          <w:sz w:val="22"/>
        </w:rPr>
        <w:t>
主接线</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单相V，V结线牵引变电所其缺点是:当一台牵引变压器______时，另一台必须跨相供电，即兼供左、右两边供电臂的牵引网。这就需要--个倒闸过程。</w:t>
      </w:r>
    </w:p>
    <w:p/>
    <w:p>
      <w:r>
        <w:rPr>
          <w:rFonts w:ascii="宋体" w:hAnsi="宋体" w:cs="宋体" w:eastAsia="宋体"/>
          <w:sz w:val="22"/>
        </w:rPr>
        <w:t>【答案】</w:t>
      </w:r>
    </w:p>
    <w:p>
      <w:r>
        <w:rPr>
          <w:rFonts w:ascii="宋体" w:hAnsi="宋体" w:cs="宋体" w:eastAsia="宋体"/>
          <w:sz w:val="22"/>
        </w:rPr>
        <w:t>
故障</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三相YN,d11结线牵引变电所的缺点是:牵引变压器容量不能得到______利用。牵引变压器的输出容量只能达到其额定容量的75.6%，引人温度系数也只能达到84%。</w:t>
      </w:r>
    </w:p>
    <w:p/>
    <w:p>
      <w:r>
        <w:rPr>
          <w:rFonts w:ascii="宋体" w:hAnsi="宋体" w:cs="宋体" w:eastAsia="宋体"/>
          <w:sz w:val="22"/>
        </w:rPr>
        <w:t>【答案】</w:t>
      </w:r>
    </w:p>
    <w:p>
      <w:r>
        <w:rPr>
          <w:rFonts w:ascii="宋体" w:hAnsi="宋体" w:cs="宋体" w:eastAsia="宋体"/>
          <w:sz w:val="22"/>
        </w:rPr>
        <w:t>
充分利用</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三相YN, d11结线牵引变电所的优点之一是:对接触网可实现两边______。</w:t>
      </w:r>
    </w:p>
    <w:p/>
    <w:p>
      <w:r>
        <w:rPr>
          <w:rFonts w:ascii="宋体" w:hAnsi="宋体" w:cs="宋体" w:eastAsia="宋体"/>
          <w:sz w:val="22"/>
        </w:rPr>
        <w:t>【答案】</w:t>
      </w:r>
    </w:p>
    <w:p>
      <w:r>
        <w:rPr>
          <w:rFonts w:ascii="宋体" w:hAnsi="宋体" w:cs="宋体" w:eastAsia="宋体"/>
          <w:sz w:val="22"/>
        </w:rPr>
        <w:t>
供电</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三相YN，d11结线牵引变电所的缺点是:牵引变压器容量不能得到充分利用。牵引变压器的输出容量只能达到其额定容量的75.6%,引人______系数也只能达到84%。</w:t>
      </w:r>
    </w:p>
    <w:p/>
    <w:p>
      <w:r>
        <w:rPr>
          <w:rFonts w:ascii="宋体" w:hAnsi="宋体" w:cs="宋体" w:eastAsia="宋体"/>
          <w:sz w:val="22"/>
        </w:rPr>
        <w:t>【答案】</w:t>
      </w:r>
    </w:p>
    <w:p>
      <w:r>
        <w:rPr>
          <w:rFonts w:ascii="宋体" w:hAnsi="宋体" w:cs="宋体" w:eastAsia="宋体"/>
          <w:sz w:val="22"/>
        </w:rPr>
        <w:t>
温度</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M和T座两供电臂负荷电流大小相等、功率因数也相等的条件下，斯科特结线牵引变压器原边三相电流大小相等、相位互差1200,即原边三相电流______。</w:t>
      </w:r>
    </w:p>
    <w:p/>
    <w:p>
      <w:r>
        <w:rPr>
          <w:rFonts w:ascii="宋体" w:hAnsi="宋体" w:cs="宋体" w:eastAsia="宋体"/>
          <w:sz w:val="22"/>
        </w:rPr>
        <w:t>【答案】</w:t>
      </w:r>
    </w:p>
    <w:p>
      <w:r>
        <w:rPr>
          <w:rFonts w:ascii="宋体" w:hAnsi="宋体" w:cs="宋体" w:eastAsia="宋体"/>
          <w:sz w:val="22"/>
        </w:rPr>
        <w:t>
对称</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M和T座两供电臂负荷电流大小______、功率因数也相等的条件下，斯科特结线牵引变压器原边三相电流大小相等、相位互差1200，即原边三相电流对称。</w:t>
      </w:r>
    </w:p>
    <w:p/>
    <w:p>
      <w:r>
        <w:rPr>
          <w:rFonts w:ascii="宋体" w:hAnsi="宋体" w:cs="宋体" w:eastAsia="宋体"/>
          <w:sz w:val="22"/>
        </w:rPr>
        <w:t>【答案】</w:t>
      </w:r>
    </w:p>
    <w:p>
      <w:r>
        <w:rPr>
          <w:rFonts w:ascii="宋体" w:hAnsi="宋体" w:cs="宋体" w:eastAsia="宋体"/>
          <w:sz w:val="22"/>
        </w:rPr>
        <w:t>
相等</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斯科特结线牵引变压器制造难度较大，造价______。牵引变电所主接线复杂，设备较多，工程投资也较多。维护、检修工作量及相应的费用也有所增加。</w:t>
      </w:r>
    </w:p>
    <w:p/>
    <w:p>
      <w:r>
        <w:rPr>
          <w:rFonts w:ascii="宋体" w:hAnsi="宋体" w:cs="宋体" w:eastAsia="宋体"/>
          <w:sz w:val="22"/>
        </w:rPr>
        <w:t>【答案】</w:t>
      </w:r>
    </w:p>
    <w:p>
      <w:r>
        <w:rPr>
          <w:rFonts w:ascii="宋体" w:hAnsi="宋体" w:cs="宋体" w:eastAsia="宋体"/>
          <w:sz w:val="22"/>
        </w:rPr>
        <w:t>
较高</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斯科特结线牵引变压器制造难度较大，造价较高。牵引变电所主接线______，设备较多，工程投资也较多。维护、检修工作量及相应的费用也有所增加。</w:t>
      </w:r>
    </w:p>
    <w:p/>
    <w:p>
      <w:r>
        <w:rPr>
          <w:rFonts w:ascii="宋体" w:hAnsi="宋体" w:cs="宋体" w:eastAsia="宋体"/>
          <w:sz w:val="22"/>
        </w:rPr>
        <w:t>【答案】</w:t>
      </w:r>
    </w:p>
    <w:p>
      <w:r>
        <w:rPr>
          <w:rFonts w:ascii="宋体" w:hAnsi="宋体" w:cs="宋体" w:eastAsia="宋体"/>
          <w:sz w:val="22"/>
        </w:rPr>
        <w:t>
复杂</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同相一边并联供电是:在每个供电臂的末端，将上、下行接触网______。这种供电方式称为同相-边并联供电.也称上、下行串联供电。</w:t>
      </w:r>
    </w:p>
    <w:p/>
    <w:p>
      <w:r>
        <w:rPr>
          <w:rFonts w:ascii="宋体" w:hAnsi="宋体" w:cs="宋体" w:eastAsia="宋体"/>
          <w:sz w:val="22"/>
        </w:rPr>
        <w:t>【答案】</w:t>
      </w:r>
    </w:p>
    <w:p>
      <w:r>
        <w:rPr>
          <w:rFonts w:ascii="宋体" w:hAnsi="宋体" w:cs="宋体" w:eastAsia="宋体"/>
          <w:sz w:val="22"/>
        </w:rPr>
        <w:t>
联通</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变压器的寿命是由绝缘______材料的老化程度决定的.而绝缘材料的老化,主要取决于运行______、绝缘材料结构中的氧气含量、含潮率等。</w:t>
      </w:r>
    </w:p>
    <w:p/>
    <w:p>
      <w:r>
        <w:rPr>
          <w:rFonts w:ascii="宋体" w:hAnsi="宋体" w:cs="宋体" w:eastAsia="宋体"/>
          <w:sz w:val="22"/>
        </w:rPr>
        <w:t>【答案】</w:t>
      </w:r>
    </w:p>
    <w:p>
      <w:r>
        <w:rPr>
          <w:rFonts w:ascii="宋体" w:hAnsi="宋体" w:cs="宋体" w:eastAsia="宋体"/>
          <w:sz w:val="22"/>
        </w:rPr>
        <w:t>
主要指匝绝缘</w:t>
      </w:r>
      <w:r>
        <w:t>;</w:t>
      </w:r>
      <w:r>
        <w:rPr>
          <w:rFonts w:ascii="宋体" w:hAnsi="宋体" w:cs="宋体" w:eastAsia="宋体"/>
          <w:sz w:val="22"/>
        </w:rPr>
        <w:t>
温度</w:t>
      </w:r>
      <w:r>
        <w: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请简述电气化铁路的优越性。</w:t>
      </w:r>
    </w:p>
    <w:p/>
    <w:p>
      <w:r>
        <w:rPr>
          <w:rFonts w:ascii="宋体" w:hAnsi="宋体" w:cs="宋体" w:eastAsia="宋体"/>
          <w:sz w:val="22"/>
        </w:rPr>
        <w:t>【答案】</w:t>
      </w:r>
    </w:p>
    <w:p>
      <w:r>
        <w:rPr>
          <w:rFonts w:ascii="宋体" w:hAnsi="宋体" w:cs="宋体" w:eastAsia="宋体"/>
          <w:sz w:val="22"/>
        </w:rPr>
        <w:t>1.重载、高速、运输能力大；</w:t>
      </w:r>
      <w:r>
        <w:rPr>
          <w:rFonts w:ascii="宋体" w:hAnsi="宋体" w:cs="宋体" w:eastAsia="宋体"/>
          <w:sz w:val="22"/>
        </w:rPr>
      </w:r>
    </w:p>
    <w:p>
      <w:r>
        <w:t>2.节约能源，综合利用能源；</w:t>
      </w:r>
      <w:r>
        <w:rPr>
          <w:rFonts w:ascii="宋体" w:hAnsi="宋体" w:cs="宋体" w:eastAsia="宋体"/>
          <w:sz w:val="22"/>
        </w:rPr>
      </w:r>
    </w:p>
    <w:p>
      <w:r>
        <w:t>3.经济效益高、绿色环保，劳动条件好；</w:t>
      </w:r>
      <w:r>
        <w:rPr>
          <w:rFonts w:ascii="宋体" w:hAnsi="宋体" w:cs="宋体" w:eastAsia="宋体"/>
          <w:sz w:val="22"/>
        </w:rPr>
      </w:r>
    </w:p>
    <w:p>
      <w:r>
        <w:t>4.于铁路沿线实现电气化。</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请简述电气化铁道牵引供电系统的基本要求。</w:t>
      </w:r>
    </w:p>
    <w:p/>
    <w:p>
      <w:r>
        <w:rPr>
          <w:rFonts w:ascii="宋体" w:hAnsi="宋体" w:cs="宋体" w:eastAsia="宋体"/>
          <w:sz w:val="22"/>
        </w:rPr>
        <w:t>【答案】</w:t>
      </w:r>
    </w:p>
    <w:p>
      <w:r>
        <w:rPr>
          <w:rFonts w:ascii="宋体" w:hAnsi="宋体" w:cs="宋体" w:eastAsia="宋体"/>
          <w:sz w:val="22"/>
        </w:rPr>
        <w:t>电气化铁道供电系统基本要求是:</w:t>
      </w:r>
      <w:r>
        <w:rPr>
          <w:rFonts w:ascii="宋体" w:hAnsi="宋体" w:cs="宋体" w:eastAsia="宋体"/>
          <w:sz w:val="22"/>
        </w:rPr>
      </w:r>
    </w:p>
    <w:p>
      <w:r>
        <w:t>(1)保证向电气化铁路安全、可幕、不同断地供电；</w:t>
      </w:r>
      <w:r>
        <w:rPr>
          <w:rFonts w:ascii="宋体" w:hAnsi="宋体" w:cs="宋体" w:eastAsia="宋体"/>
          <w:sz w:val="22"/>
        </w:rPr>
      </w:r>
    </w:p>
    <w:p>
      <w:r>
        <w:t>(2)提高供电质量，保证必须的电压水平：近的通信线路的干扰影响。</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请简述电气化铁路存在的问题。</w:t>
      </w:r>
    </w:p>
    <w:p/>
    <w:p>
      <w:r>
        <w:rPr>
          <w:rFonts w:ascii="宋体" w:hAnsi="宋体" w:cs="宋体" w:eastAsia="宋体"/>
          <w:sz w:val="22"/>
        </w:rPr>
        <w:t>【答案】</w:t>
      </w:r>
    </w:p>
    <w:p>
      <w:r>
        <w:rPr>
          <w:rFonts w:ascii="宋体" w:hAnsi="宋体" w:cs="宋体" w:eastAsia="宋体"/>
          <w:sz w:val="22"/>
        </w:rPr>
        <w:t>1.造成电力网的负序电流和负序电压，产生高次谐波及功率因数低等；</w:t>
      </w:r>
      <w:r>
        <w:rPr>
          <w:rFonts w:ascii="宋体" w:hAnsi="宋体" w:cs="宋体" w:eastAsia="宋体"/>
          <w:sz w:val="22"/>
        </w:rPr>
      </w:r>
    </w:p>
    <w:p>
      <w:r>
        <w:t>2.一次性投资大；</w:t>
      </w:r>
      <w:r>
        <w:rPr>
          <w:rFonts w:ascii="宋体" w:hAnsi="宋体" w:cs="宋体" w:eastAsia="宋体"/>
          <w:sz w:val="22"/>
        </w:rPr>
      </w:r>
    </w:p>
    <w:p>
      <w:r>
        <w:t>3.对通信线路有干扰；</w:t>
      </w:r>
      <w:r>
        <w:rPr>
          <w:rFonts w:ascii="宋体" w:hAnsi="宋体" w:cs="宋体" w:eastAsia="宋体"/>
          <w:sz w:val="22"/>
        </w:rPr>
      </w:r>
    </w:p>
    <w:p>
      <w:r>
        <w:t>4.按触网检修需要开“天窗”。</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请简述工频单相交流制电气化铁路的优点</w:t>
      </w:r>
    </w:p>
    <w:p/>
    <w:p>
      <w:r>
        <w:rPr>
          <w:rFonts w:ascii="宋体" w:hAnsi="宋体" w:cs="宋体" w:eastAsia="宋体"/>
          <w:sz w:val="22"/>
        </w:rPr>
        <w:t>【答案】</w:t>
      </w:r>
    </w:p>
    <w:p>
      <w:r>
        <w:rPr>
          <w:rFonts w:ascii="宋体" w:hAnsi="宋体" w:cs="宋体" w:eastAsia="宋体"/>
          <w:sz w:val="22"/>
        </w:rPr>
        <w:t>1.与国家电力行业接轨， 易于标准化。采用50Hz工频，使得牵引供电系统的结构</w:t>
      </w:r>
      <w:r>
        <w:rPr>
          <w:rFonts w:ascii="宋体" w:hAnsi="宋体" w:cs="宋体" w:eastAsia="宋体"/>
          <w:sz w:val="22"/>
        </w:rPr>
      </w:r>
    </w:p>
    <w:p>
      <w:r>
        <w:t>和设备大为简化，牵引变电所只要选择适宜的牵引变压器，就可以完成降压、分相、供电的功能。</w:t>
      </w:r>
      <w:r>
        <w:rPr>
          <w:rFonts w:ascii="宋体" w:hAnsi="宋体" w:cs="宋体" w:eastAsia="宋体"/>
          <w:sz w:val="22"/>
        </w:rPr>
      </w:r>
    </w:p>
    <w:p>
      <w:r>
        <w:t>2.接触网 额定电压较高，其中通过的电流相对较小。从而使接触网导线截面减小、构简化，引变电所之间的距离延长、数目减少，工程投资和金属消耗量降低。</w:t>
      </w:r>
      <w:r>
        <w:rPr>
          <w:rFonts w:ascii="宋体" w:hAnsi="宋体" w:cs="宋体" w:eastAsia="宋体"/>
          <w:sz w:val="22"/>
        </w:rPr>
      </w:r>
    </w:p>
    <w:p>
      <w:r>
        <w:t>3.电能损失 和运营费用少。</w:t>
      </w:r>
      <w:r>
        <w:rPr>
          <w:rFonts w:ascii="宋体" w:hAnsi="宋体" w:cs="宋体" w:eastAsia="宋体"/>
          <w:sz w:val="22"/>
        </w:rPr>
      </w:r>
    </w:p>
    <w:p>
      <w:r>
        <w:t>4.电力机车采用 直流串激牵引电动机，牵引性能好，运行可靠。</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请简述单相结线牵引变电所的优点。</w:t>
      </w:r>
    </w:p>
    <w:p/>
    <w:p>
      <w:r>
        <w:rPr>
          <w:rFonts w:ascii="宋体" w:hAnsi="宋体" w:cs="宋体" w:eastAsia="宋体"/>
          <w:sz w:val="22"/>
        </w:rPr>
        <w:t>【答案】</w:t>
      </w:r>
    </w:p>
    <w:p>
      <w:r>
        <w:rPr>
          <w:rFonts w:ascii="宋体" w:hAnsi="宋体" w:cs="宋体" w:eastAsia="宋体"/>
          <w:sz w:val="22"/>
        </w:rPr>
        <w:t>1.牵引变压器的容量利率(额定输出容量与额定容量之比值)可达100%；</w:t>
      </w:r>
      <w:r>
        <w:rPr>
          <w:rFonts w:ascii="宋体" w:hAnsi="宋体" w:cs="宋体" w:eastAsia="宋体"/>
          <w:sz w:val="22"/>
        </w:rPr>
      </w:r>
    </w:p>
    <w:p>
      <w:r>
        <w:t>2.主接线简单，故障少，设备少，占地面积小，投资省等。</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请简述单相结线牵引变电所的缺点。</w:t>
      </w:r>
    </w:p>
    <w:p/>
    <w:p>
      <w:r>
        <w:rPr>
          <w:rFonts w:ascii="宋体" w:hAnsi="宋体" w:cs="宋体" w:eastAsia="宋体"/>
          <w:sz w:val="22"/>
        </w:rPr>
        <w:t>【答案】</w:t>
      </w:r>
    </w:p>
    <w:p>
      <w:r>
        <w:rPr>
          <w:rFonts w:ascii="宋体" w:hAnsi="宋体" w:cs="宋体" w:eastAsia="宋体"/>
          <w:sz w:val="22"/>
        </w:rPr>
        <w:t>1.对电力系统的负序影响最大；</w:t>
      </w:r>
      <w:r>
        <w:rPr>
          <w:rFonts w:ascii="宋体" w:hAnsi="宋体" w:cs="宋体" w:eastAsia="宋体"/>
          <w:sz w:val="22"/>
        </w:rPr>
      </w:r>
    </w:p>
    <w:p>
      <w:r>
        <w:t>2.不能供应地区和牵引变电所三相负荷用电；</w:t>
      </w:r>
      <w:r>
        <w:rPr>
          <w:rFonts w:ascii="宋体" w:hAnsi="宋体" w:cs="宋体" w:eastAsia="宋体"/>
          <w:sz w:val="22"/>
        </w:rPr>
      </w:r>
    </w:p>
    <w:p>
      <w:r>
        <w:t>3.不能实现接触网的两边供电。</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请简述单相V，V结线牵引变电所的优点。</w:t>
      </w:r>
    </w:p>
    <w:p/>
    <w:p>
      <w:r>
        <w:rPr>
          <w:rFonts w:ascii="宋体" w:hAnsi="宋体" w:cs="宋体" w:eastAsia="宋体"/>
          <w:sz w:val="22"/>
        </w:rPr>
        <w:t>【答案】</w:t>
      </w:r>
    </w:p>
    <w:p>
      <w:r>
        <w:rPr>
          <w:rFonts w:ascii="宋体" w:hAnsi="宋体" w:cs="宋体" w:eastAsia="宋体"/>
          <w:sz w:val="22"/>
        </w:rPr>
        <w:t>1.牵引变压器的容量利用率可达100%；主接线简单，设备少，占地面积小，投资省；</w:t>
      </w:r>
      <w:r>
        <w:rPr>
          <w:rFonts w:ascii="宋体" w:hAnsi="宋体" w:cs="宋体" w:eastAsia="宋体"/>
          <w:sz w:val="22"/>
        </w:rPr>
      </w:r>
    </w:p>
    <w:p>
      <w:r>
        <w:t>2.在正常运行时， 牵引侧保持三相，所以可供应牵引变电所自用电和地区用电；</w:t>
      </w:r>
      <w:r>
        <w:rPr>
          <w:rFonts w:ascii="宋体" w:hAnsi="宋体" w:cs="宋体" w:eastAsia="宋体"/>
          <w:sz w:val="22"/>
        </w:rPr>
      </w:r>
    </w:p>
    <w:p>
      <w:r>
        <w:t>3.可同时向左右两边供电臂的牵引网供电。</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请简述三相 YN，d11结线牵引变电所的优点。</w:t>
      </w:r>
    </w:p>
    <w:p/>
    <w:p>
      <w:r>
        <w:rPr>
          <w:rFonts w:ascii="宋体" w:hAnsi="宋体" w:cs="宋体" w:eastAsia="宋体"/>
          <w:sz w:val="22"/>
        </w:rPr>
        <w:t>【答案】</w:t>
      </w:r>
    </w:p>
    <w:p>
      <w:r>
        <w:rPr>
          <w:rFonts w:ascii="宋体" w:hAnsi="宋体" w:cs="宋体" w:eastAsia="宋体"/>
          <w:sz w:val="22"/>
        </w:rPr>
        <w:t>1.牵引变压 器低压侧保持三相，有利于供应牵引变电所自用电和地区三相电力；</w:t>
      </w:r>
      <w:r>
        <w:rPr>
          <w:rFonts w:ascii="宋体" w:hAnsi="宋体" w:cs="宋体" w:eastAsia="宋体"/>
          <w:sz w:val="22"/>
        </w:rPr>
      </w:r>
    </w:p>
    <w:p>
      <w:r>
        <w:t>2.在两台牵引变压器并联运行的情况下，当一台停电时，供电不会中断，运行可靠方便。能很好地适应山区单线电气化铁路牵引负载不均衡的特点；</w:t>
      </w:r>
      <w:r>
        <w:rPr>
          <w:rFonts w:ascii="宋体" w:hAnsi="宋体" w:cs="宋体" w:eastAsia="宋体"/>
          <w:sz w:val="22"/>
        </w:rPr>
      </w:r>
    </w:p>
    <w:p>
      <w:r>
        <w:t>3.对接触网可实现两边供电。</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请简述斯科特结线牵引变电所的优点。</w:t>
      </w:r>
    </w:p>
    <w:p/>
    <w:p>
      <w:r>
        <w:rPr>
          <w:rFonts w:ascii="宋体" w:hAnsi="宋体" w:cs="宋体" w:eastAsia="宋体"/>
          <w:sz w:val="22"/>
        </w:rPr>
        <w:t>【答案】</w:t>
      </w:r>
    </w:p>
    <w:p>
      <w:r>
        <w:rPr>
          <w:rFonts w:ascii="宋体" w:hAnsi="宋体" w:cs="宋体" w:eastAsia="宋体"/>
          <w:sz w:val="22"/>
        </w:rPr>
        <w:t>1.当 M座和T座两供电臂负荷电流大小相等、功率因数也相等时，斯科特结线变；</w:t>
      </w:r>
      <w:r>
        <w:rPr>
          <w:rFonts w:ascii="宋体" w:hAnsi="宋体" w:cs="宋体" w:eastAsia="宋体"/>
          <w:sz w:val="22"/>
        </w:rPr>
      </w:r>
    </w:p>
    <w:p>
      <w:r>
        <w:t>2.压器原边三相电流对称，不存在负序电流；</w:t>
      </w:r>
      <w:r>
        <w:rPr>
          <w:rFonts w:ascii="宋体" w:hAnsi="宋体" w:cs="宋体" w:eastAsia="宋体"/>
          <w:sz w:val="22"/>
        </w:rPr>
      </w:r>
    </w:p>
    <w:p>
      <w:r>
        <w:t>3.变压器容量可全部利用;</w:t>
      </w:r>
      <w:r>
        <w:rPr>
          <w:rFonts w:ascii="宋体" w:hAnsi="宋体" w:cs="宋体" w:eastAsia="宋体"/>
          <w:sz w:val="22"/>
        </w:rPr>
      </w:r>
    </w:p>
    <w:p>
      <w:r>
        <w:t>4能供应牵引变电所自用电和站区三相电力；</w:t>
      </w:r>
      <w:r>
        <w:rPr>
          <w:rFonts w:ascii="宋体" w:hAnsi="宋体" w:cs="宋体" w:eastAsia="宋体"/>
          <w:sz w:val="22"/>
        </w:rPr>
      </w:r>
    </w:p>
    <w:p>
      <w:r>
        <w:t>5.对接触网的供电可实现两边供电。</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请简述斯科特结线牵引变电所的缺点。</w:t>
      </w:r>
    </w:p>
    <w:p/>
    <w:p>
      <w:r>
        <w:rPr>
          <w:rFonts w:ascii="宋体" w:hAnsi="宋体" w:cs="宋体" w:eastAsia="宋体"/>
          <w:sz w:val="22"/>
        </w:rPr>
        <w:t>【答案】</w:t>
      </w:r>
    </w:p>
    <w:p>
      <w:r>
        <w:rPr>
          <w:rFonts w:ascii="宋体" w:hAnsi="宋体" w:cs="宋体" w:eastAsia="宋体"/>
          <w:sz w:val="22"/>
        </w:rPr>
        <w:t>1. 斯科特结线牵引变压器制造难度较大，造价较高。牵引变电所主接线复杂，设</w:t>
      </w:r>
      <w:r>
        <w:rPr>
          <w:rFonts w:ascii="宋体" w:hAnsi="宋体" w:cs="宋体" w:eastAsia="宋体"/>
          <w:sz w:val="22"/>
        </w:rPr>
      </w:r>
    </w:p>
    <w:p>
      <w:r>
        <w:t>备较多，工程投资也较多。维护、检修工作量及相应的费用也有所增加。</w:t>
      </w:r>
      <w:r>
        <w:rPr>
          <w:rFonts w:ascii="宋体" w:hAnsi="宋体" w:cs="宋体" w:eastAsia="宋体"/>
          <w:sz w:val="22"/>
        </w:rPr>
      </w:r>
    </w:p>
    <w:p>
      <w:r>
        <w:t>2. 斯科特结线牵引变压器原边T接点(0点)电位随负载变化而产生漂移。严重</w:t>
      </w:r>
      <w:r>
        <w:rPr>
          <w:rFonts w:ascii="宋体" w:hAnsi="宋体" w:cs="宋体" w:eastAsia="宋体"/>
          <w:sz w:val="22"/>
        </w:rPr>
      </w:r>
    </w:p>
    <w:p>
      <w:r>
        <w:t>时有零序电流流经电力网。</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请简述牵引变电所容量计算和选择的三个步骤。</w:t>
      </w:r>
    </w:p>
    <w:p/>
    <w:p>
      <w:r>
        <w:rPr>
          <w:rFonts w:ascii="宋体" w:hAnsi="宋体" w:cs="宋体" w:eastAsia="宋体"/>
          <w:sz w:val="22"/>
        </w:rPr>
        <w:t>【答案】</w:t>
      </w:r>
    </w:p>
    <w:p>
      <w:r>
        <w:rPr>
          <w:rFonts w:ascii="宋体" w:hAnsi="宋体" w:cs="宋体" w:eastAsia="宋体"/>
          <w:sz w:val="22"/>
        </w:rPr>
        <w:t>牵引变电所容量计算和选择，就是指牵引变压器容量的计算和选择。一般分三个步骤进行：</w:t>
      </w:r>
      <w:r>
        <w:rPr>
          <w:rFonts w:ascii="宋体" w:hAnsi="宋体" w:cs="宋体" w:eastAsia="宋体"/>
          <w:sz w:val="22"/>
        </w:rPr>
      </w:r>
    </w:p>
    <w:p>
      <w:r>
        <w:t>①按给定的计算条件求出牵引变压器供应牵引负荷所必须的最小容量，称为计算容</w:t>
      </w:r>
      <w:r>
        <w:rPr>
          <w:rFonts w:ascii="宋体" w:hAnsi="宋体" w:cs="宋体" w:eastAsia="宋体"/>
          <w:sz w:val="22"/>
        </w:rPr>
      </w:r>
    </w:p>
    <w:p>
      <w:r>
        <w:t>量。</w:t>
      </w:r>
      <w:r>
        <w:rPr>
          <w:rFonts w:ascii="宋体" w:hAnsi="宋体" w:cs="宋体" w:eastAsia="宋体"/>
          <w:sz w:val="22"/>
        </w:rPr>
      </w:r>
    </w:p>
    <w:p>
      <w:r>
        <w:t>②按列车紧密运行时供电臂的有效电流与充分利用牵引变压器的过负荷能力，求出所需要的容量，称为校核容量。确保牵引变压器安全运行所必须的容量。</w:t>
      </w:r>
      <w:r>
        <w:rPr>
          <w:rFonts w:ascii="宋体" w:hAnsi="宋体" w:cs="宋体" w:eastAsia="宋体"/>
          <w:sz w:val="22"/>
        </w:rPr>
      </w:r>
    </w:p>
    <w:p>
      <w:r>
        <w:t>③根据计算容量和校核容量， 再考虑其他因素( 如备用方式等)，最后按实际系列</w:t>
      </w:r>
      <w:r>
        <w:rPr>
          <w:rFonts w:ascii="宋体" w:hAnsi="宋体" w:cs="宋体" w:eastAsia="宋体"/>
          <w:sz w:val="22"/>
        </w:rPr>
      </w:r>
    </w:p>
    <w:p>
      <w:r>
        <w:t>产品的规格选定牵引变压器的台数和容量，称为安装容量或设计容量。</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请简述牵引网向电力机车的供电方式种类。</w:t>
      </w:r>
    </w:p>
    <w:p/>
    <w:p>
      <w:r>
        <w:rPr>
          <w:rFonts w:ascii="宋体" w:hAnsi="宋体" w:cs="宋体" w:eastAsia="宋体"/>
          <w:sz w:val="22"/>
        </w:rPr>
        <w:t>【答案】</w:t>
      </w:r>
    </w:p>
    <w:p>
      <w:r>
        <w:rPr>
          <w:rFonts w:ascii="宋体" w:hAnsi="宋体" w:cs="宋体" w:eastAsia="宋体"/>
          <w:sz w:val="22"/>
        </w:rPr>
        <w:t>
牵引网向电力机车的供电方式有:直接供电(DF)方式、带回流线的直接供(DN)、电方式、自耦变压器(AT)供电方式、吸流变压器(BT)供电方式和同轴电力电缆(CC)供电方式等。</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请简述列车用电量的计算条件。</w:t>
      </w:r>
    </w:p>
    <w:p/>
    <w:p>
      <w:r>
        <w:rPr>
          <w:rFonts w:ascii="宋体" w:hAnsi="宋体" w:cs="宋体" w:eastAsia="宋体"/>
          <w:sz w:val="22"/>
        </w:rPr>
        <w:t>【答案】</w:t>
      </w:r>
    </w:p>
    <w:p>
      <w:r>
        <w:rPr>
          <w:rFonts w:ascii="宋体" w:hAnsi="宋体" w:cs="宋体" w:eastAsia="宋体"/>
          <w:sz w:val="22"/>
        </w:rPr>
        <w:t>1.一般对于不同类型的列车，都按满载货物列车考虑。</w:t>
      </w:r>
      <w:r>
        <w:rPr>
          <w:rFonts w:ascii="宋体" w:hAnsi="宋体" w:cs="宋体" w:eastAsia="宋体"/>
          <w:sz w:val="22"/>
        </w:rPr>
      </w:r>
    </w:p>
    <w:p>
      <w:r>
        <w:t>2.当电力牵引的旅客列车数比例较大时，或上(下)行方向空载车数比例很大时，也可按实际的客、货、空列车的用电量计算。</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请简述列车电流的基本特征特点有哪些？</w:t>
      </w:r>
    </w:p>
    <w:p/>
    <w:p>
      <w:r>
        <w:rPr>
          <w:rFonts w:ascii="宋体" w:hAnsi="宋体" w:cs="宋体" w:eastAsia="宋体"/>
          <w:sz w:val="22"/>
        </w:rPr>
        <w:t>【答案】</w:t>
      </w:r>
    </w:p>
    <w:p>
      <w:r>
        <w:rPr>
          <w:rFonts w:ascii="宋体" w:hAnsi="宋体" w:cs="宋体" w:eastAsia="宋体"/>
          <w:sz w:val="22"/>
        </w:rPr>
        <w:t>牵引变电所的负荷主要是电力牵引列车。与电力系统的负荷相比有很大的差别，其特点有：</w:t>
      </w:r>
      <w:r>
        <w:rPr>
          <w:rFonts w:ascii="宋体" w:hAnsi="宋体" w:cs="宋体" w:eastAsia="宋体"/>
          <w:sz w:val="22"/>
        </w:rPr>
      </w:r>
    </w:p>
    <w:p>
      <w:r>
        <w:t>①列车以变化的速度沿线路运行，即牵引负荷的位置是移动的。</w:t>
      </w:r>
      <w:r>
        <w:rPr>
          <w:rFonts w:ascii="宋体" w:hAnsi="宋体" w:cs="宋体" w:eastAsia="宋体"/>
          <w:sz w:val="22"/>
        </w:rPr>
      </w:r>
    </w:p>
    <w:p>
      <w:r>
        <w:t>②牵引负荷的大小随线路坡度。列车密度等因素而发生很大的变化，当列车上：大陡</w:t>
      </w:r>
      <w:r>
        <w:rPr>
          <w:rFonts w:ascii="宋体" w:hAnsi="宋体" w:cs="宋体" w:eastAsia="宋体"/>
          <w:sz w:val="22"/>
        </w:rPr>
      </w:r>
    </w:p>
    <w:p>
      <w:r>
        <w:t>坡车密集运行时则负荷电流大，反之则负荷电流小以至为零，引变压器负荷率很低。</w:t>
      </w:r>
      <w:r>
        <w:rPr>
          <w:rFonts w:ascii="宋体" w:hAnsi="宋体" w:cs="宋体" w:eastAsia="宋体"/>
          <w:sz w:val="22"/>
        </w:rPr>
      </w:r>
    </w:p>
    <w:p>
      <w:r>
        <w:t>③列车可以在供电分区任意分布，即牵引负荷在供电分区任意分布。</w:t>
      </w:r>
      <w:r>
        <w:rPr>
          <w:rFonts w:ascii="宋体" w:hAnsi="宋体" w:cs="宋体" w:eastAsia="宋体"/>
          <w:sz w:val="22"/>
        </w:rPr>
      </w:r>
    </w:p>
    <w:p>
      <w:r>
        <w:t>④由于采用整流器式电力机车，接触网电流变为非正弦波。</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请简述为减少电压损失所采用合理的牵引网供电方式。</w:t>
      </w:r>
    </w:p>
    <w:p/>
    <w:p>
      <w:r>
        <w:rPr>
          <w:rFonts w:ascii="宋体" w:hAnsi="宋体" w:cs="宋体" w:eastAsia="宋体"/>
          <w:sz w:val="22"/>
        </w:rPr>
        <w:t>【答案】</w:t>
      </w:r>
    </w:p>
    <w:p>
      <w:r>
        <w:rPr>
          <w:rFonts w:ascii="宋体" w:hAnsi="宋体" w:cs="宋体" w:eastAsia="宋体"/>
          <w:sz w:val="22"/>
        </w:rPr>
        <w:t>1.在单线区段， 只要条件许可，应尽可能采用双边供电方式。</w:t>
      </w:r>
      <w:r>
        <w:rPr>
          <w:rFonts w:ascii="宋体" w:hAnsi="宋体" w:cs="宋体" w:eastAsia="宋体"/>
          <w:sz w:val="22"/>
        </w:rPr>
      </w:r>
    </w:p>
    <w:p>
      <w:r>
        <w:t>2.在双线区段，组结双边供电比单边供电有较小的电压损失，也应在条件许可的</w:t>
      </w:r>
      <w:r>
        <w:rPr>
          <w:rFonts w:ascii="宋体" w:hAnsi="宋体" w:cs="宋体" w:eastAsia="宋体"/>
          <w:sz w:val="22"/>
        </w:rPr>
      </w:r>
    </w:p>
    <w:p>
      <w:r>
        <w:t>情况下采用。</w:t>
      </w:r>
      <w:r>
        <w:rPr>
          <w:rFonts w:ascii="宋体" w:hAnsi="宋体" w:cs="宋体" w:eastAsia="宋体"/>
          <w:sz w:val="22"/>
        </w:rPr>
      </w:r>
    </w:p>
    <w:p>
      <w:r>
        <w:t>3.目前双线区段常用的是单边并联供电，当上、下行行车量很不均匀或线路出现。一面坡的情况下，采用这种方法，降低电压损失的效果很显著，并使上、下行接触网截面得到充分利用。</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请简述提高变电所牵引侧母线电压水平的措施方法。</w:t>
      </w:r>
    </w:p>
    <w:p/>
    <w:p>
      <w:r>
        <w:rPr>
          <w:rFonts w:ascii="宋体" w:hAnsi="宋体" w:cs="宋体" w:eastAsia="宋体"/>
          <w:sz w:val="22"/>
        </w:rPr>
        <w:t>【答案】</w:t>
      </w:r>
    </w:p>
    <w:p>
      <w:r>
        <w:rPr>
          <w:rFonts w:ascii="宋体" w:hAnsi="宋体" w:cs="宋体" w:eastAsia="宋体"/>
          <w:sz w:val="22"/>
        </w:rPr>
        <w:t>1.目前普遍采用的是放低变压器分接开关位置来提高变电所牵引侧母线空载电压的方法。</w:t>
      </w:r>
      <w:r>
        <w:rPr>
          <w:rFonts w:ascii="宋体" w:hAnsi="宋体" w:cs="宋体" w:eastAsia="宋体"/>
          <w:sz w:val="22"/>
        </w:rPr>
      </w:r>
    </w:p>
    <w:p>
      <w:r>
        <w:t>2.另一种方法是采用带有载分接开关的牵引变压器。这种方法适用于高压</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请简述实际中，需要计算三相变压器的最大电压损失的计算条件。</w:t>
      </w:r>
    </w:p>
    <w:p/>
    <w:p>
      <w:r>
        <w:rPr>
          <w:rFonts w:ascii="宋体" w:hAnsi="宋体" w:cs="宋体" w:eastAsia="宋体"/>
          <w:sz w:val="22"/>
        </w:rPr>
        <w:t>【答案】</w:t>
      </w:r>
    </w:p>
    <w:p>
      <w:r>
        <w:rPr>
          <w:rFonts w:ascii="宋体" w:hAnsi="宋体" w:cs="宋体" w:eastAsia="宋体"/>
          <w:sz w:val="22"/>
        </w:rPr>
        <w:t>1.单线区段， 直接接表4-1所列负荷累加起来作为计算供电臂的最大电流，或查附录C中图C-5曲线获得最大电流。</w:t>
      </w:r>
      <w:r>
        <w:rPr>
          <w:rFonts w:ascii="宋体" w:hAnsi="宋体" w:cs="宋体" w:eastAsia="宋体"/>
          <w:sz w:val="22"/>
        </w:rPr>
      </w:r>
    </w:p>
    <w:p>
      <w:r>
        <w:t>2.双线区段查附录C中图C-5获得供电臂95%最大列车数的最大电流，对另一供电臂取供电臂平均电流。</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请简述供电臂的电压水平要求。</w:t>
      </w:r>
    </w:p>
    <w:p/>
    <w:p>
      <w:r>
        <w:rPr>
          <w:rFonts w:ascii="宋体" w:hAnsi="宋体" w:cs="宋体" w:eastAsia="宋体"/>
          <w:sz w:val="22"/>
        </w:rPr>
        <w:t>【答案】</w:t>
      </w:r>
    </w:p>
    <w:p>
      <w:r>
        <w:rPr>
          <w:rFonts w:ascii="宋体" w:hAnsi="宋体" w:cs="宋体" w:eastAsia="宋体"/>
          <w:sz w:val="22"/>
        </w:rPr>
        <w:t>要求供电臂的电压水平满足：</w:t>
      </w:r>
      <w:r>
        <w:rPr>
          <w:rFonts w:ascii="宋体" w:hAnsi="宋体" w:cs="宋体" w:eastAsia="宋体"/>
          <w:sz w:val="22"/>
        </w:rPr>
      </w:r>
    </w:p>
    <w:p>
      <w:r>
        <w:t>1.牵引网的最低允许电压为 20 kV。</w:t>
      </w:r>
      <w:r>
        <w:rPr>
          <w:rFonts w:ascii="宋体" w:hAnsi="宋体" w:cs="宋体" w:eastAsia="宋体"/>
          <w:sz w:val="22"/>
        </w:rPr>
      </w:r>
    </w:p>
    <w:p>
      <w:r>
        <w:t>2.非正常情况下不得低于19 kV。</w:t>
      </w:r>
      <w:r>
        <w:rPr>
          <w:rFonts w:ascii="宋体" w:hAnsi="宋体" w:cs="宋体" w:eastAsia="宋体"/>
          <w:sz w:val="22"/>
        </w:rPr>
      </w:r>
    </w:p>
    <w:p>
      <w:r>
        <w:t>3.为了提高供电臂的供电电压水平往往将牵引变电所牵引侧的空载母线电压调到接近29 kV。</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请说明单相工频交流电气化铁道牵引负荷对电力系统的影响分几个方面？</w:t>
      </w:r>
    </w:p>
    <w:p/>
    <w:p>
      <w:r>
        <w:rPr>
          <w:rFonts w:ascii="宋体" w:hAnsi="宋体" w:cs="宋体" w:eastAsia="宋体"/>
          <w:sz w:val="22"/>
        </w:rPr>
        <w:t>【答案】</w:t>
      </w:r>
    </w:p>
    <w:p>
      <w:r>
        <w:rPr>
          <w:rFonts w:ascii="宋体" w:hAnsi="宋体" w:cs="宋体" w:eastAsia="宋体"/>
          <w:sz w:val="22"/>
        </w:rPr>
        <w:t>1.在电力系统中引起负序电流；</w:t>
      </w:r>
      <w:r>
        <w:rPr>
          <w:rFonts w:ascii="宋体" w:hAnsi="宋体" w:cs="宋体" w:eastAsia="宋体"/>
          <w:sz w:val="22"/>
        </w:rPr>
      </w:r>
    </w:p>
    <w:p>
      <w:r>
        <w:t>2.整流型电力机车产生的高次谐波电流进入电力系统；</w:t>
      </w:r>
      <w:r>
        <w:rPr>
          <w:rFonts w:ascii="宋体" w:hAnsi="宋体" w:cs="宋体" w:eastAsia="宋体"/>
          <w:sz w:val="22"/>
        </w:rPr>
      </w:r>
    </w:p>
    <w:p>
      <w:r>
        <w:t>3.牵引负荷的功率因数较低。</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请简述降低牵引网阻抗的措施方法。</w:t>
      </w:r>
    </w:p>
    <w:p/>
    <w:p>
      <w:r>
        <w:rPr>
          <w:rFonts w:ascii="宋体" w:hAnsi="宋体" w:cs="宋体" w:eastAsia="宋体"/>
          <w:sz w:val="22"/>
        </w:rPr>
        <w:t>【答案】</w:t>
      </w:r>
    </w:p>
    <w:p>
      <w:r>
        <w:rPr>
          <w:rFonts w:ascii="宋体" w:hAnsi="宋体" w:cs="宋体" w:eastAsia="宋体"/>
          <w:sz w:val="22"/>
        </w:rPr>
        <w:t>1.采用载流承力索或加强导线采用载流承力索或加强导线由于降低了牵引网阻抗，因此当牵引负荷一定时， 电压损失也就随之降低。-般可降低25%以上。在靠近牵引变电所的区段加设加强导线效果最好。</w:t>
      </w:r>
      <w:r>
        <w:rPr>
          <w:rFonts w:ascii="宋体" w:hAnsi="宋体" w:cs="宋体" w:eastAsia="宋体"/>
          <w:sz w:val="22"/>
        </w:rPr>
      </w:r>
    </w:p>
    <w:p>
      <w:r>
        <w:t>2.加设捷接线，在一些特殊的情况下，例如山区电气化铁路有较大的迂回区段时，可加设捷接线，加设捷接线后接触网等于增加了一个与它并联的捷接线一地回路。实践证明，在山区电气化铁路有较明显的迂回线路时，增设捷接线对降低牵引网阻抗，改善牵引网电压有很显著的效果。</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请简述说明负序电流对电力系统同步发电机的影响。</w:t>
      </w:r>
    </w:p>
    <w:p/>
    <w:p>
      <w:r>
        <w:rPr>
          <w:rFonts w:ascii="宋体" w:hAnsi="宋体" w:cs="宋体" w:eastAsia="宋体"/>
          <w:sz w:val="22"/>
        </w:rPr>
        <w:t>【答案】</w:t>
      </w:r>
    </w:p>
    <w:p>
      <w:r>
        <w:rPr>
          <w:rFonts w:ascii="宋体" w:hAnsi="宋体" w:cs="宋体" w:eastAsia="宋体"/>
          <w:sz w:val="22"/>
        </w:rPr>
        <w:t>1.单相本引负荷，引起发电机的不对称运行。当最大相电流达到额定值时，较小的两相电流却小于额定值。因此，限制了发电机的出力。</w:t>
      </w:r>
      <w:r>
        <w:rPr>
          <w:rFonts w:ascii="宋体" w:hAnsi="宋体" w:cs="宋体" w:eastAsia="宋体"/>
          <w:sz w:val="22"/>
        </w:rPr>
      </w:r>
    </w:p>
    <w:p>
      <w:r>
        <w:t>2.当负序电流流过发电机定 子绕组时，产生负序旋转磁场。它相对于转子的旋转速度为同步转速的两倍，在转子表面感应产生涡流。这些附加电流和涡流形成附加损耗，引起转子温增高。</w:t>
      </w:r>
      <w:r>
        <w:rPr>
          <w:rFonts w:ascii="宋体" w:hAnsi="宋体" w:cs="宋体" w:eastAsia="宋体"/>
          <w:sz w:val="22"/>
        </w:rPr>
      </w:r>
    </w:p>
    <w:p>
      <w:r>
        <w:t>3.由负序旋转磁场与转子激磁势以及由正序旋转磁场与定子负序磁势所产生的两倍工顿的交变电磁矩，同时作用在转子转轴和定子机座上，引起两倍工频的附加振动。</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请简述说明负序电流对电力系统中感应电动机的影响。</w:t>
      </w:r>
    </w:p>
    <w:p/>
    <w:p>
      <w:r>
        <w:rPr>
          <w:rFonts w:ascii="宋体" w:hAnsi="宋体" w:cs="宋体" w:eastAsia="宋体"/>
          <w:sz w:val="22"/>
        </w:rPr>
        <w:t>【答案】</w:t>
      </w:r>
    </w:p>
    <w:p>
      <w:r>
        <w:rPr>
          <w:rFonts w:ascii="宋体" w:hAnsi="宋体" w:cs="宋体" w:eastAsia="宋体"/>
          <w:sz w:val="22"/>
        </w:rPr>
        <w:t>1.当负序电流流入电力系统时，将造成感应电动机定子绕组三相电压不对称而使</w:t>
      </w:r>
      <w:r>
        <w:rPr>
          <w:rFonts w:ascii="宋体" w:hAnsi="宋体" w:cs="宋体" w:eastAsia="宋体"/>
          <w:sz w:val="22"/>
        </w:rPr>
      </w:r>
    </w:p>
    <w:p>
      <w:r>
        <w:t>正序分量减小，必将引起转子电流增加，造成各相电流不平衡，从而降低运行效率，使电动机过热。</w:t>
      </w:r>
      <w:r>
        <w:rPr>
          <w:rFonts w:ascii="宋体" w:hAnsi="宋体" w:cs="宋体" w:eastAsia="宋体"/>
          <w:sz w:val="22"/>
        </w:rPr>
      </w:r>
    </w:p>
    <w:p>
      <w:r>
        <w:t>2.负序电流还将在电动机中产生负序旋转磁场，对转子产生制动力矩而引起制动作用，使电动机出力下降。电压不对称度越大，该制动力矩越大。</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请简要说明负序电流对电力变压器的影响。</w:t>
      </w:r>
    </w:p>
    <w:p/>
    <w:p>
      <w:r>
        <w:rPr>
          <w:rFonts w:ascii="宋体" w:hAnsi="宋体" w:cs="宋体" w:eastAsia="宋体"/>
          <w:sz w:val="22"/>
        </w:rPr>
        <w:t>【答案】</w:t>
      </w:r>
    </w:p>
    <w:p>
      <w:r>
        <w:rPr>
          <w:rFonts w:ascii="宋体" w:hAnsi="宋体" w:cs="宋体" w:eastAsia="宋体"/>
          <w:sz w:val="22"/>
        </w:rPr>
        <w:t>1.使三相电流不对称,当最大相电流达到额定值或允许过载值时，较小的两相电流却还小于该值，从而使变压器容量利用率下降。</w:t>
      </w:r>
      <w:r>
        <w:rPr>
          <w:rFonts w:ascii="宋体" w:hAnsi="宋体" w:cs="宋体" w:eastAsia="宋体"/>
          <w:sz w:val="22"/>
        </w:rPr>
      </w:r>
    </w:p>
    <w:p>
      <w:r>
        <w:t>2.负序电流造成变压器的附加电能损失，并在变压器铁芯磁路中造成附加发热。</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请简述电力系统可采取减少负序影响的措施。</w:t>
      </w:r>
    </w:p>
    <w:p/>
    <w:p>
      <w:r>
        <w:rPr>
          <w:rFonts w:ascii="宋体" w:hAnsi="宋体" w:cs="宋体" w:eastAsia="宋体"/>
          <w:sz w:val="22"/>
        </w:rPr>
        <w:t>【答案】</w:t>
      </w:r>
    </w:p>
    <w:p>
      <w:r>
        <w:rPr>
          <w:rFonts w:ascii="宋体" w:hAnsi="宋体" w:cs="宋体" w:eastAsia="宋体"/>
          <w:sz w:val="22"/>
        </w:rPr>
        <w:t>①在发电厂或枢纽变电所安装特殊订货的同步调相机。但是，这项措施的基建投资</w:t>
      </w:r>
      <w:r>
        <w:rPr>
          <w:rFonts w:ascii="宋体" w:hAnsi="宋体" w:cs="宋体" w:eastAsia="宋体"/>
          <w:sz w:val="22"/>
        </w:rPr>
      </w:r>
    </w:p>
    <w:p>
      <w:r>
        <w:t>较大，占地较多，一般不到万不得已是不采用的。</w:t>
      </w:r>
      <w:r>
        <w:rPr>
          <w:rFonts w:ascii="宋体" w:hAnsi="宋体" w:cs="宋体" w:eastAsia="宋体"/>
          <w:sz w:val="22"/>
        </w:rPr>
      </w:r>
    </w:p>
    <w:p>
      <w:r>
        <w:t>②临时性的过渡措施，电力系统可采取一些临时运行 方式。如将某些输电线路、变</w:t>
      </w:r>
      <w:r>
        <w:rPr>
          <w:rFonts w:ascii="宋体" w:hAnsi="宋体" w:cs="宋体" w:eastAsia="宋体"/>
          <w:sz w:val="22"/>
        </w:rPr>
      </w:r>
    </w:p>
    <w:p>
      <w:r>
        <w:t>压器、电抗器投入或退出，以此来改变系统中负序电流的分配。</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请简要说明负序电流对继电保护的影响。</w:t>
      </w:r>
    </w:p>
    <w:p/>
    <w:p>
      <w:r>
        <w:rPr>
          <w:rFonts w:ascii="宋体" w:hAnsi="宋体" w:cs="宋体" w:eastAsia="宋体"/>
          <w:sz w:val="22"/>
        </w:rPr>
        <w:t>【答案】</w:t>
      </w:r>
    </w:p>
    <w:p>
      <w:r>
        <w:rPr>
          <w:rFonts w:ascii="宋体" w:hAnsi="宋体" w:cs="宋体" w:eastAsia="宋体"/>
          <w:sz w:val="22"/>
        </w:rPr>
        <w:t>
负序电流容易便电力系统中以负序分量起动的继电保护及自动装置性动作，从而增加保护的复杂性。</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请简要说明牵引供电系统可采取减少负序影响的措施。</w:t>
      </w:r>
    </w:p>
    <w:p/>
    <w:p>
      <w:r>
        <w:rPr>
          <w:rFonts w:ascii="宋体" w:hAnsi="宋体" w:cs="宋体" w:eastAsia="宋体"/>
          <w:sz w:val="22"/>
        </w:rPr>
        <w:t>【答案】</w:t>
      </w:r>
    </w:p>
    <w:p>
      <w:r>
        <w:rPr>
          <w:rFonts w:ascii="宋体" w:hAnsi="宋体" w:cs="宋体" w:eastAsia="宋体"/>
          <w:sz w:val="22"/>
        </w:rPr>
        <w:t>①相邻牵引变电所的牵引变压器原边换接相序，合理安排接触网分段及其相序，</w:t>
      </w:r>
      <w:r>
        <w:rPr>
          <w:rFonts w:ascii="宋体" w:hAnsi="宋体" w:cs="宋体" w:eastAsia="宋体"/>
          <w:sz w:val="22"/>
        </w:rPr>
      </w:r>
    </w:p>
    <w:p>
      <w:r>
        <w:t>②牵引变电所采用电流不对称度小的牵引变压器。</w:t>
      </w:r>
    </w:p>
    <w:p>
      <w:r>
        <w:rPr>
          <w:rFonts w:ascii="宋体" w:hAnsi="宋体" w:cs="宋体" w:eastAsia="宋体"/>
          <w:sz w:val="22"/>
        </w:rPr>
        <w:t>【解析】</w:t>
      </w:r>
    </w:p>
    <w:p>
      <w:r>
        <w:rPr>
          <w:rFonts w:ascii="宋体" w:hAnsi="宋体" w:cs="宋体" w:eastAsia="宋体"/>
          <w:sz w:val="22"/>
        </w:rPr>
        <w:t>【难度】4</w:t>
      </w:r>
    </w:p>
    <w:p>
      <w:r>
        <w:rPr>
          <w:rFonts w:ascii="宋体" w:hAnsi="宋体" w:cs="宋体" w:eastAsia="宋体"/>
          <w:sz w:val="22"/>
        </w:rPr>
        <w:t>【分数】5.000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正序分量、负序分量、零序分量 （画出向量图）</w:t>
      </w:r>
    </w:p>
    <w:p/>
    <w:p>
      <w:r>
        <w:rPr>
          <w:rFonts w:ascii="宋体" w:hAnsi="宋体" w:cs="宋体" w:eastAsia="宋体"/>
          <w:sz w:val="22"/>
        </w:rPr>
        <w:t>【答案】</w:t>
      </w:r>
    </w:p>
    <w:p>
      <w:r>
        <w:rPr>
          <w:rFonts w:ascii="宋体" w:hAnsi="宋体" w:cs="宋体" w:eastAsia="宋体"/>
          <w:sz w:val="22"/>
        </w:rPr>
        <w:t>正序分量 三个相量大小相等，相位差各为120°，其相序与系统正常运行方式的相序—相同，如图6.1（b）所示，右下角标“1”表示正序。</w:t>
      </w:r>
      <w:r>
        <w:rPr>
          <w:rFonts w:ascii="宋体" w:hAnsi="宋体" w:cs="宋体" w:eastAsia="宋体"/>
          <w:sz w:val="22"/>
        </w:rPr>
      </w:r>
    </w:p>
    <w:p>
      <w:r>
        <w:t>负序分量 三个相量大小相等，相位差各为120°，其相序与系统正常运行方式的相序相反，如图</w:t>
      </w:r>
      <w:r>
        <w:rPr>
          <w:rFonts w:ascii="宋体" w:hAnsi="宋体" w:cs="宋体" w:eastAsia="宋体"/>
          <w:sz w:val="22"/>
        </w:rPr>
      </w:r>
    </w:p>
    <w:p>
      <w:r>
        <w:t>6.1（c）所示，右下角标“2”表示负序。</w:t>
      </w:r>
      <w:r>
        <w:rPr>
          <w:rFonts w:ascii="宋体" w:hAnsi="宋体" w:cs="宋体" w:eastAsia="宋体"/>
          <w:sz w:val="22"/>
        </w:rPr>
      </w:r>
    </w:p>
    <w:p>
      <w:r>
        <w:t>零序分量 三个相量大小相等，相位相同，如图6.1（d）所示，右下角标“0”表示零序。</w:t>
      </w:r>
      <w:r>
        <w:rPr>
          <w:rFonts w:ascii="宋体" w:hAnsi="宋体" w:cs="宋体" w:eastAsia="宋体"/>
          <w:sz w:val="22"/>
        </w:rPr>
      </w:r>
    </w:p>
    <w:p>
      <w:r>
        <w:drawing>
          <wp:inline distT="0" distB="0" distL="0" distR="0">
            <wp:extent cx="7772400" cy="3171825"/>
            <wp:docPr id="2" name="Picture 2"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xmlns:r="http://schemas.openxmlformats.org/officeDocument/2006/relationships" r:embed="rId2"/>
                    <a:stretch>
                      <a:fillRect/>
                    </a:stretch>
                  </pic:blipFill>
                  <pic:spPr>
                    <a:xfrm>
                      <a:off x="0" y="0"/>
                      <a:ext cx="7772400" cy="317182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【分数】4.000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电力系统、电力网</w:t>
      </w:r>
    </w:p>
    <w:p/>
    <w:p>
      <w:r>
        <w:rPr>
          <w:rFonts w:ascii="宋体" w:hAnsi="宋体" w:cs="宋体" w:eastAsia="宋体"/>
          <w:sz w:val="22"/>
        </w:rPr>
        <w:t>【答案】</w:t>
      </w:r>
    </w:p>
    <w:p>
      <w:r>
        <w:rPr>
          <w:rFonts w:ascii="宋体" w:hAnsi="宋体" w:cs="宋体" w:eastAsia="宋体"/>
          <w:sz w:val="22"/>
        </w:rPr>
        <w:t>
通常把包括动力、发电、输电、变电、配电到用电的全部系统称为动力系统。其中，将发电、输电、变电、配电到用电的有机整体称为电力系统。电力网络则是将输电、变电、配电联系起来的总体，也称电力网，或简称电网。</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【分数】4.000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最大单位安培公里数</w:t>
      </w:r>
    </w:p>
    <w:p/>
    <w:p>
      <w:r>
        <w:rPr>
          <w:rFonts w:ascii="宋体" w:hAnsi="宋体" w:cs="宋体" w:eastAsia="宋体"/>
          <w:sz w:val="22"/>
        </w:rPr>
        <w:t>【答案】</w:t>
      </w:r>
    </w:p>
    <w:p>
      <w:r>
        <w:rPr>
          <w:rFonts w:ascii="宋体" w:hAnsi="宋体" w:cs="宋体" w:eastAsia="宋体"/>
          <w:sz w:val="22"/>
        </w:rPr>
        <w:t>
指列车在不同位置取流时每单位长度牵引网的安培公里最大值，这个值可用于估算短段接近的通信线的感应影响以及钢轨对地电位升高的情况。</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【分数】4.000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“长回路”感应影响</w:t>
      </w:r>
    </w:p>
    <w:p/>
    <w:p>
      <w:r>
        <w:rPr>
          <w:rFonts w:ascii="宋体" w:hAnsi="宋体" w:cs="宋体" w:eastAsia="宋体"/>
          <w:sz w:val="22"/>
        </w:rPr>
        <w:t>【答案】</w:t>
      </w:r>
    </w:p>
    <w:p>
      <w:r>
        <w:rPr>
          <w:rFonts w:ascii="宋体" w:hAnsi="宋体" w:cs="宋体" w:eastAsia="宋体"/>
          <w:sz w:val="22"/>
        </w:rPr>
        <w:t>
实际上AT存在着很小的阻抗，因此，在全供电臂内将有部分牵引电流流经轨道、大地返回变电所。这是因为，像一般电路中一样，牵引网电路中的电流是按电路阻抗分配的，在全供电臂内都有电流沿各支路，包括轨道、大地流行，并进入所有的AT。所以AT供电方式的防干扰效果，即使电力机车位于AT处，也不像上述那样理想。不过，流经轨道、大地返回变电所的电流极小，故对邻近通信线的电磁感应影响很小。这部分影响称为“长回路”感应影响。</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【分数】4.000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简述电力机车的工作过程。</w:t>
      </w:r>
    </w:p>
    <w:p/>
    <w:p>
      <w:r>
        <w:rPr>
          <w:rFonts w:ascii="宋体" w:hAnsi="宋体" w:cs="宋体" w:eastAsia="宋体"/>
          <w:sz w:val="22"/>
        </w:rPr>
        <w:t>【答案】</w:t>
      </w:r>
    </w:p>
    <w:p>
      <w:r>
        <w:rPr>
          <w:rFonts w:ascii="宋体" w:hAnsi="宋体" w:cs="宋体" w:eastAsia="宋体"/>
          <w:sz w:val="22"/>
        </w:rPr>
        <w:t>电力机车的工作过程是：</w:t>
      </w:r>
      <w:r>
        <w:rPr>
          <w:rFonts w:ascii="宋体" w:hAnsi="宋体" w:cs="宋体" w:eastAsia="宋体"/>
          <w:sz w:val="22"/>
        </w:rPr>
      </w:r>
    </w:p>
    <w:p>
      <w:r>
        <w:t>牵引变电所输出的高压交流；流电送到接触独网以后，由机车受电弓和接触线接触而引入机车，机车电流经过主断路器（含隔离刀闸）、高变压器一次绕组，再经过低压电流互感器、车体、接地电刷、轮轴、车轮到轨道，然后经轨道、大地等流回牵引变电所。机车变电器将高压交流电变为较低电压的交流电，经过整流器整流后变为直流电，供给直流牵引电动机（对于交一直型电力机车）；或者经过脉冲整流器整流后变为直流电，输入逆变器，逆变器将直流电逆变为对称三相交流电，供给交流三相异步牵引电动机（对于交一直一交型电力机车）。牵引电动机得电旋转，其转轴输出的机械功率通过齿轮传动装置使轮对转动，轮对作用于轨道，軌道以大小相等、方向相反的力作用于轮对，而且轮轨之间存在足够的黏着力，于是产生轮周牵引力，使机车牵引列车运行。</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【分数】6.000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简述改善供电臂电压水平的措施。</w:t>
      </w:r>
    </w:p>
    <w:p/>
    <w:p>
      <w:r>
        <w:rPr>
          <w:rFonts w:ascii="宋体" w:hAnsi="宋体" w:cs="宋体" w:eastAsia="宋体"/>
          <w:sz w:val="22"/>
        </w:rPr>
        <w:t>【答案】</w:t>
      </w:r>
    </w:p>
    <w:p>
      <w:r>
        <w:rPr>
          <w:rFonts w:ascii="宋体" w:hAnsi="宋体" w:cs="宋体" w:eastAsia="宋体"/>
          <w:sz w:val="22"/>
        </w:rPr>
        <w:t>提高变电所牵引侧母线电压</w:t>
      </w:r>
      <w:r>
        <w:rPr>
          <w:rFonts w:ascii="宋体" w:hAnsi="宋体" w:cs="宋体" w:eastAsia="宋体"/>
          <w:sz w:val="22"/>
        </w:rPr>
      </w:r>
    </w:p>
    <w:p>
      <w:r>
        <w:t xml:space="preserve"> 采用串联电容补偿装置</w:t>
      </w:r>
      <w:r>
        <w:rPr>
          <w:rFonts w:ascii="宋体" w:hAnsi="宋体" w:cs="宋体" w:eastAsia="宋体"/>
          <w:sz w:val="22"/>
        </w:rPr>
      </w:r>
    </w:p>
    <w:p>
      <w:r>
        <w:t xml:space="preserve"> 采用单相自耦增压变压器自动调压装置</w:t>
      </w:r>
      <w:r>
        <w:rPr>
          <w:rFonts w:ascii="宋体" w:hAnsi="宋体" w:cs="宋体" w:eastAsia="宋体"/>
          <w:sz w:val="22"/>
        </w:rPr>
      </w:r>
    </w:p>
    <w:p>
      <w:r>
        <w:t xml:space="preserve"> 采用交流电压自动补偿装置（ACVR）</w:t>
      </w:r>
      <w:r>
        <w:rPr>
          <w:rFonts w:ascii="宋体" w:hAnsi="宋体" w:cs="宋体" w:eastAsia="宋体"/>
          <w:sz w:val="22"/>
        </w:rPr>
      </w:r>
    </w:p>
    <w:p>
      <w:r>
        <w:t xml:space="preserve"> 采用合理的牵引网供电方式</w:t>
      </w:r>
      <w:r>
        <w:rPr>
          <w:rFonts w:ascii="宋体" w:hAnsi="宋体" w:cs="宋体" w:eastAsia="宋体"/>
          <w:sz w:val="22"/>
        </w:rPr>
      </w:r>
    </w:p>
    <w:p>
      <w:r>
        <w:t xml:space="preserve"> 降低牵引网阻抗</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【分数】6.000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说明谐波影响计算的内容与计算条件。</w:t>
      </w:r>
    </w:p>
    <w:p/>
    <w:p>
      <w:r>
        <w:rPr>
          <w:rFonts w:ascii="宋体" w:hAnsi="宋体" w:cs="宋体" w:eastAsia="宋体"/>
          <w:sz w:val="22"/>
        </w:rPr>
        <w:t>【答案】</w:t>
      </w:r>
    </w:p>
    <w:p>
      <w:r>
        <w:rPr>
          <w:rFonts w:ascii="宋体" w:hAnsi="宋体" w:cs="宋体" w:eastAsia="宋体"/>
          <w:sz w:val="22"/>
        </w:rPr>
        <w:t>交流电气化铁道谐波影响计算，主要包括两方面的内容：其一，谐波对并联电容补偿装置的影响计算；其二，谐波对电力系统的影响计算。前者用于对并联电容补偿装置的校核；后者则需计算电力系统监测点的谐波电压和谐波电流值，以校核其是否符合有关规定。</w:t>
      </w:r>
      <w:r>
        <w:rPr>
          <w:rFonts w:ascii="宋体" w:hAnsi="宋体" w:cs="宋体" w:eastAsia="宋体"/>
          <w:sz w:val="22"/>
        </w:rPr>
      </w:r>
    </w:p>
    <w:p>
      <w:r>
        <w:t>谐波计算条件如下：</w:t>
      </w:r>
      <w:r>
        <w:rPr>
          <w:rFonts w:ascii="宋体" w:hAnsi="宋体" w:cs="宋体" w:eastAsia="宋体"/>
          <w:sz w:val="22"/>
        </w:rPr>
      </w:r>
    </w:p>
    <w:p>
      <w:r>
        <w:t>①在校核并联电容补偿装置谐波过电流时，谐波电流总量可按供电臂中出现95%概率积分最大车数的条件考虑；系统阻抗按系统较小运行方式计算。这种条件对并联电容补偿装置的谐波校核是相当严重的，可以保证设备安全运行。</w:t>
      </w:r>
      <w:r>
        <w:rPr>
          <w:rFonts w:ascii="宋体" w:hAnsi="宋体" w:cs="宋体" w:eastAsia="宋体"/>
          <w:sz w:val="22"/>
        </w:rPr>
      </w:r>
    </w:p>
    <w:p>
      <w:r>
        <w:t>②在预测监测点谐波电压时，谐波量可按牵引变压器一次侧进入电力系统的谐波电流较大相计算；系统阻抗按系统一般运行方式考虑。</w:t>
      </w:r>
      <w:r>
        <w:rPr>
          <w:rFonts w:ascii="宋体" w:hAnsi="宋体" w:cs="宋体" w:eastAsia="宋体"/>
          <w:sz w:val="22"/>
        </w:rPr>
      </w:r>
    </w:p>
    <w:p>
      <w:r>
        <w:t>为了进行谐波的预测计算，电业部门需要提供的资料为：</w:t>
      </w:r>
      <w:r>
        <w:rPr>
          <w:rFonts w:ascii="宋体" w:hAnsi="宋体" w:cs="宋体" w:eastAsia="宋体"/>
          <w:sz w:val="22"/>
        </w:rPr>
      </w:r>
    </w:p>
    <w:p>
      <w:r>
        <w:t>①由监测点向电力系统看的系统短路容量及3，5，7次谐波电抗值；</w:t>
      </w:r>
      <w:r>
        <w:rPr>
          <w:rFonts w:ascii="宋体" w:hAnsi="宋体" w:cs="宋体" w:eastAsia="宋体"/>
          <w:sz w:val="22"/>
        </w:rPr>
      </w:r>
    </w:p>
    <w:p>
      <w:r>
        <w:t>②电力系统在监测点原有的（不包括电气化铁道的）谐波电压成分及总电压的畸变率\</w:t>
      </w:r>
      <w:r>
        <w:rPr>
          <w:rFonts w:ascii="宋体" w:hAnsi="宋体" w:cs="宋体" w:eastAsia="宋体"/>
          <w:sz w:val="22"/>
        </w:rPr>
      </w:r>
    </w:p>
    <w:p>
      <w:r>
        <w:t>③电力系统网络参数及运行方式的有关资料。</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【分数】6.000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【题型】简答题</w:t>
      </w:r>
    </w:p>
    <w:p>
      <w:r>
        <w:rPr>
          <w:rFonts w:ascii="宋体" w:hAnsi="宋体" w:cs="宋体" w:eastAsia="宋体"/>
          <w:sz w:val="22"/>
        </w:rPr>
        <w:t>【题干】</w:t>
      </w:r>
    </w:p>
    <w:p>
      <w:r/>
      <w:r>
        <w:rPr>
          <w:rFonts w:ascii="宋体" w:hAnsi="宋体" w:cs="宋体" w:eastAsia="宋体"/>
          <w:sz w:val="22"/>
        </w:rPr>
        <w:t>简述负序电流对电力系统的影响。</w:t>
      </w:r>
    </w:p>
    <w:p/>
    <w:p>
      <w:r>
        <w:rPr>
          <w:rFonts w:ascii="宋体" w:hAnsi="宋体" w:cs="宋体" w:eastAsia="宋体"/>
          <w:sz w:val="22"/>
        </w:rPr>
        <w:t>【答案】</w:t>
      </w:r>
    </w:p>
    <w:p>
      <w:r>
        <w:rPr>
          <w:rFonts w:ascii="宋体" w:hAnsi="宋体" w:cs="宋体" w:eastAsia="宋体"/>
          <w:sz w:val="22"/>
        </w:rPr>
        <w:t>（1）对同步发电机的影响</w:t>
      </w:r>
      <w:r>
        <w:rPr>
          <w:rFonts w:ascii="宋体" w:hAnsi="宋体" w:cs="宋体" w:eastAsia="宋体"/>
          <w:sz w:val="22"/>
        </w:rPr>
      </w:r>
    </w:p>
    <w:p>
      <w:r>
        <w:t>单相牵引负荷，引起发电机的不对称运行。从发电机的安全运行考虑，其每相电流都不应超过额定值。否则，电流最大的一相将超过额定温升。当最大一相电流达到额定值时，较小的两相电流却小于额定值。因此，限制了发电机的出力。</w:t>
      </w:r>
      <w:r>
        <w:rPr>
          <w:rFonts w:ascii="宋体" w:hAnsi="宋体" w:cs="宋体" w:eastAsia="宋体"/>
          <w:sz w:val="22"/>
        </w:rPr>
      </w:r>
    </w:p>
    <w:p>
      <w:r>
        <w:t>当负序电流流过发电机定子绕组时，产生负序旋转磁场。它相对于转子的旋转速度为同步转速的两倍，即以两倍同步转速切割转子导体。在励磁绕组和阻尼绕组中感应产生两倍工频的附加电流，在转子表面感应产生涡流。这些附加电流和涡流形成附加损耗，引起转子温升增高。一般来说，隐极发电机的转子温升比凸极发电机的情况严重。因此，汽轮发电机（一般为隐极式）必须应用技术更先进的冷却方式，以适应热稳定性要求。</w:t>
      </w:r>
      <w:r>
        <w:rPr>
          <w:rFonts w:ascii="宋体" w:hAnsi="宋体" w:cs="宋体" w:eastAsia="宋体"/>
          <w:sz w:val="22"/>
        </w:rPr>
      </w:r>
    </w:p>
    <w:p>
      <w:r>
        <w:t>同时，由负序旋转磁场与转子励磁磁势以及由正序旋转磁场与定子负序磁势所产生的两倍工频的交变电磁力矩，同时作用在转子转轴和定子机座上，引起两倍工频的附加振动。铸造的机座承受振动的能力大，而焊接的机座承受振动的能力小。这是由于后者在强烈的振动下，焊缝容易开裂。因此，焊接机座必须应用高水平的焊接技术，以适应动稳定性要求。</w:t>
      </w:r>
      <w:r>
        <w:rPr>
          <w:rFonts w:ascii="宋体" w:hAnsi="宋体" w:cs="宋体" w:eastAsia="宋体"/>
          <w:sz w:val="22"/>
        </w:rPr>
      </w:r>
    </w:p>
    <w:p>
      <w:r>
        <w:t>负序电流对同步调相机、同步电动机也有与上述类似的影响。</w:t>
      </w:r>
      <w:r>
        <w:rPr>
          <w:rFonts w:ascii="宋体" w:hAnsi="宋体" w:cs="宋体" w:eastAsia="宋体"/>
          <w:sz w:val="22"/>
        </w:rPr>
      </w:r>
    </w:p>
    <w:p>
      <w:r>
        <w:t>（2）对感应电动机的影响</w:t>
      </w:r>
      <w:r>
        <w:rPr>
          <w:rFonts w:ascii="宋体" w:hAnsi="宋体" w:cs="宋体" w:eastAsia="宋体"/>
          <w:sz w:val="22"/>
        </w:rPr>
      </w:r>
    </w:p>
    <w:p>
      <w:r>
        <w:t>电力系统中的动力负荷大部分为感应电动机。当负序电流流入电力系统时，将造成电动机定子绕组三相电压不对称而使正序分量减小。当电动机的机械功率不变时，必将引起定子电流增加，并造成各相电流不平衡，从而降低运行效率，使电动机过热。</w:t>
      </w:r>
      <w:r>
        <w:rPr>
          <w:rFonts w:ascii="宋体" w:hAnsi="宋体" w:cs="宋体" w:eastAsia="宋体"/>
          <w:sz w:val="22"/>
        </w:rPr>
      </w:r>
    </w:p>
    <w:p>
      <w:r>
        <w:t>负序电流还将在电动机中产生负序旋转磁场，对转子产生制动力矩而引起制动作用，使电动机的出力下降。电压不对称度越大，该制动力矩越大。</w:t>
      </w:r>
      <w:r>
        <w:rPr>
          <w:rFonts w:ascii="宋体" w:hAnsi="宋体" w:cs="宋体" w:eastAsia="宋体"/>
          <w:sz w:val="22"/>
        </w:rPr>
      </w:r>
    </w:p>
    <w:p>
      <w:r>
        <w:t>（3）对电力变压器的影响</w:t>
      </w:r>
      <w:r>
        <w:rPr>
          <w:rFonts w:ascii="宋体" w:hAnsi="宋体" w:cs="宋体" w:eastAsia="宋体"/>
          <w:sz w:val="22"/>
        </w:rPr>
      </w:r>
    </w:p>
    <w:p>
      <w:r>
        <w:t>由于负序电流流入电力系统而使三相电流不对称。从电力变压器的安全运行考虑，其每相电流都不应超过额定值或允许过载值。当最大一相电流达到额定值或允许过载值时，较小的两相电流却还小于该值，从而使变压器容量利用率下降。另外，负序电流还造成变压器的附加电能损失，并在变压器铁芯磁路中造成附加发热。</w:t>
      </w:r>
      <w:r>
        <w:rPr>
          <w:rFonts w:ascii="宋体" w:hAnsi="宋体" w:cs="宋体" w:eastAsia="宋体"/>
          <w:sz w:val="22"/>
        </w:rPr>
      </w:r>
    </w:p>
    <w:p>
      <w:r>
        <w:t>（4）对输电线路的影响</w:t>
      </w:r>
      <w:r>
        <w:rPr>
          <w:rFonts w:ascii="宋体" w:hAnsi="宋体" w:cs="宋体" w:eastAsia="宋体"/>
          <w:sz w:val="22"/>
        </w:rPr>
      </w:r>
    </w:p>
    <w:p>
      <w:r>
        <w:t>负序电流流过输电线路时，负序有功功率等于零，却要产生电能损失，从而降低了输电线路的输送能力。</w:t>
      </w:r>
      <w:r>
        <w:rPr>
          <w:rFonts w:ascii="宋体" w:hAnsi="宋体" w:cs="宋体" w:eastAsia="宋体"/>
          <w:sz w:val="22"/>
        </w:rPr>
      </w:r>
    </w:p>
    <w:p>
      <w:r>
        <w:t>（5）对继电保护的影响</w:t>
      </w:r>
      <w:r>
        <w:rPr>
          <w:rFonts w:ascii="宋体" w:hAnsi="宋体" w:cs="宋体" w:eastAsia="宋体"/>
          <w:sz w:val="22"/>
        </w:rPr>
      </w:r>
    </w:p>
    <w:p>
      <w:r>
        <w:t>负序电流容易使电力系统中以负序分量启动的继电保护及自动装置误动作，从而增加保护的复杂性。</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【分数】6.000</w:t>
      </w:r>
    </w:p>
    <w:p>
      <w:r>
        <w:rPr>
          <w:rFonts w:ascii="宋体" w:hAnsi="宋体" w:cs="宋体" w:eastAsia="宋体"/>
          <w:sz w:val="22"/>
        </w:rPr>
        <w:t>【课程结构】00209001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p>
    <w:p>
      <w:r/>
      <w:r>
        <w:rPr>
          <w:rFonts w:ascii="宋体" w:hAnsi="宋体" w:cs="宋体" w:eastAsia="宋体"/>
          <w:sz w:val="22"/>
        </w:rPr>
        <w:t>某双线区段一供电臂，（Il）max=7336A•km，I=86A，n=4.13，l=8km，Imax=430A。试绘制该供电臂牵引网干扰电流阶梯曲线。</w:t>
      </w:r>
    </w:p>
    <w:p/>
    <w:p>
      <w:r>
        <w:rPr>
          <w:rFonts w:ascii="宋体" w:hAnsi="宋体" w:cs="宋体" w:eastAsia="宋体"/>
          <w:sz w:val="22"/>
        </w:rPr>
        <w:t>【答案】</w:t>
      </w:r>
    </w:p>
    <w:p>
      <w:r>
        <w:rPr>
          <w:rFonts w:ascii="宋体" w:hAnsi="宋体" w:cs="宋体" w:eastAsia="宋体"/>
          <w:sz w:val="22"/>
        </w:rPr>
        <w:t>解：第一步：供电臂末端放第一列列车产生的安培公里为</w:t>
      </w:r>
      <w:r>
        <w:rPr>
          <w:rFonts w:ascii="宋体" w:hAnsi="宋体" w:cs="宋体" w:eastAsia="宋体"/>
          <w:sz w:val="22"/>
        </w:rPr>
        <w:drawing>
          <wp:inline distT="0" distB="0" distL="0" distR="0">
            <wp:extent cx="4543425" cy="523875"/>
            <wp:docPr id="3" name="Picture 3" descr="Generated"/>
            <a:graphic xmlns:a="http://schemas.openxmlformats.org/drawingml/2006/main">
              <a:graphicData uri="http://schemas.openxmlformats.org/drawingml/2006/picture">
                <pic:pic xmlns:pic="http://schemas.openxmlformats.org/drawingml/2006/picture">
                  <pic:nvPicPr>
                    <pic:cNvPr id="3" name="Generated"/>
                    <pic:cNvPicPr/>
                  </pic:nvPicPr>
                  <pic:blipFill>
                    <a:blip xmlns:r="http://schemas.openxmlformats.org/officeDocument/2006/relationships" r:embed="rId3"/>
                    <a:stretch>
                      <a:fillRect/>
                    </a:stretch>
                  </pic:blipFill>
                  <pic:spPr>
                    <a:xfrm>
                      <a:off x="0" y="0"/>
                      <a:ext cx="4543425" cy="523875"/>
                    </a:xfrm>
                    <a:prstGeom prst="rect">
                      <a:avLst/>
                    </a:prstGeom>
                  </pic:spPr>
                </pic:pic>
              </a:graphicData>
            </a:graphic>
          </wp:inline>
        </w:drawing>
      </w:r>
      <w:r>
        <w:rPr>
          <w:rFonts w:ascii="宋体" w:hAnsi="宋体" w:cs="宋体" w:eastAsia="宋体"/>
          <w:sz w:val="22"/>
        </w:rPr>
        <w:t>第二步：与末端列车相隔一个平均追踪间隔长度l处放第二列列车，则产生的安培公里为</w:t>
      </w:r>
      <w:r>
        <w:rPr>
          <w:rFonts w:ascii="宋体" w:hAnsi="宋体" w:cs="宋体" w:eastAsia="宋体"/>
          <w:sz w:val="22"/>
        </w:rPr>
        <w:drawing>
          <wp:inline distT="0" distB="0" distL="0" distR="0">
            <wp:extent cx="4552950" cy="571500"/>
            <wp:docPr id="4" name="Picture 4" descr="Generated"/>
            <a:graphic xmlns:a="http://schemas.openxmlformats.org/drawingml/2006/main">
              <a:graphicData uri="http://schemas.openxmlformats.org/drawingml/2006/picture">
                <pic:pic xmlns:pic="http://schemas.openxmlformats.org/drawingml/2006/picture">
                  <pic:nvPicPr>
                    <pic:cNvPr id="4" name="Generated"/>
                    <pic:cNvPicPr/>
                  </pic:nvPicPr>
                  <pic:blipFill>
                    <a:blip xmlns:r="http://schemas.openxmlformats.org/officeDocument/2006/relationships" r:embed="rId4"/>
                    <a:stretch>
                      <a:fillRect/>
                    </a:stretch>
                  </pic:blipFill>
                  <pic:spPr>
                    <a:xfrm>
                      <a:off x="0" y="0"/>
                      <a:ext cx="4552950" cy="571500"/>
                    </a:xfrm>
                    <a:prstGeom prst="rect">
                      <a:avLst/>
                    </a:prstGeom>
                  </pic:spPr>
                </pic:pic>
              </a:graphicData>
            </a:graphic>
          </wp:inline>
        </w:drawing>
      </w:r>
      <w:r>
        <w:rPr>
          <w:rFonts w:ascii="宋体" w:hAnsi="宋体" w:cs="宋体" w:eastAsia="宋体"/>
          <w:sz w:val="22"/>
        </w:rPr>
        <w:t>第三步：再隔l距离的第三列列车，产生的安培公里为</w:t>
      </w:r>
      <w:r>
        <w:rPr>
          <w:rFonts w:ascii="宋体" w:hAnsi="宋体" w:cs="宋体" w:eastAsia="宋体"/>
          <w:sz w:val="22"/>
        </w:rPr>
      </w:r>
    </w:p>
    <w:p>
      <w:r>
        <w:drawing>
          <wp:inline distT="0" distB="0" distL="0" distR="0">
            <wp:extent cx="4581525" cy="609600"/>
            <wp:docPr id="5" name="Picture 5" descr="Generated"/>
            <a:graphic xmlns:a="http://schemas.openxmlformats.org/drawingml/2006/main">
              <a:graphicData uri="http://schemas.openxmlformats.org/drawingml/2006/picture">
                <pic:pic xmlns:pic="http://schemas.openxmlformats.org/drawingml/2006/picture">
                  <pic:nvPicPr>
                    <pic:cNvPr id="5" name="Generated"/>
                    <pic:cNvPicPr/>
                  </pic:nvPicPr>
                  <pic:blipFill>
                    <a:blip xmlns:r="http://schemas.openxmlformats.org/officeDocument/2006/relationships" r:embed="rId5"/>
                    <a:stretch>
                      <a:fillRect/>
                    </a:stretch>
                  </pic:blipFill>
                  <pic:spPr>
                    <a:xfrm>
                      <a:off x="0" y="0"/>
                      <a:ext cx="4581525" cy="609600"/>
                    </a:xfrm>
                    <a:prstGeom prst="rect">
                      <a:avLst/>
                    </a:prstGeom>
                  </pic:spPr>
                </pic:pic>
              </a:graphicData>
            </a:graphic>
          </wp:inline>
        </w:drawing>
      </w:r>
      <w:r>
        <w:rPr>
          <w:rFonts w:ascii="宋体" w:hAnsi="宋体" w:cs="宋体" w:eastAsia="宋体"/>
          <w:sz w:val="22"/>
        </w:rPr>
        <w:t>第四步：再隔l长度放第四列列车，产生的安培公里为</w:t>
      </w:r>
      <w:r>
        <w:rPr>
          <w:rFonts w:ascii="宋体" w:hAnsi="宋体" w:cs="宋体" w:eastAsia="宋体"/>
          <w:sz w:val="22"/>
        </w:rPr>
        <w:drawing>
          <wp:inline distT="0" distB="0" distL="0" distR="0">
            <wp:extent cx="4476750" cy="552450"/>
            <wp:docPr id="6" name="Picture 6" descr="Generated"/>
            <a:graphic xmlns:a="http://schemas.openxmlformats.org/drawingml/2006/main">
              <a:graphicData uri="http://schemas.openxmlformats.org/drawingml/2006/picture">
                <pic:pic xmlns:pic="http://schemas.openxmlformats.org/drawingml/2006/picture">
                  <pic:nvPicPr>
                    <pic:cNvPr id="6" name="Generated"/>
                    <pic:cNvPicPr/>
                  </pic:nvPicPr>
                  <pic:blipFill>
                    <a:blip xmlns:r="http://schemas.openxmlformats.org/officeDocument/2006/relationships" r:embed="rId6"/>
                    <a:stretch>
                      <a:fillRect/>
                    </a:stretch>
                  </pic:blipFill>
                  <pic:spPr>
                    <a:xfrm>
                      <a:off x="0" y="0"/>
                      <a:ext cx="4476750" cy="552450"/>
                    </a:xfrm>
                    <a:prstGeom prst="rect">
                      <a:avLst/>
                    </a:prstGeom>
                  </pic:spPr>
                </pic:pic>
              </a:graphicData>
            </a:graphic>
          </wp:inline>
        </w:drawing>
      </w:r>
      <w:r>
        <w:rPr>
          <w:rFonts w:ascii="宋体" w:hAnsi="宋体" w:cs="宋体" w:eastAsia="宋体"/>
          <w:sz w:val="22"/>
        </w:rPr>
      </w:r>
    </w:p>
    <w:p>
      <w:r>
        <w:t>以上四列列车总安培公里为</w:t>
      </w:r>
      <w:r>
        <w:rPr>
          <w:rFonts w:ascii="宋体" w:hAnsi="宋体" w:cs="宋体" w:eastAsia="宋体"/>
          <w:sz w:val="22"/>
        </w:rPr>
      </w:r>
    </w:p>
    <w:p>
      <w:r>
        <w:drawing>
          <wp:inline distT="0" distB="0" distL="0" distR="0">
            <wp:extent cx="7010400" cy="1047750"/>
            <wp:docPr id="7" name="Picture 7" descr="Generated"/>
            <a:graphic xmlns:a="http://schemas.openxmlformats.org/drawingml/2006/main">
              <a:graphicData uri="http://schemas.openxmlformats.org/drawingml/2006/picture">
                <pic:pic xmlns:pic="http://schemas.openxmlformats.org/drawingml/2006/picture">
                  <pic:nvPicPr>
                    <pic:cNvPr id="7" name="Generated"/>
                    <pic:cNvPicPr/>
                  </pic:nvPicPr>
                  <pic:blipFill>
                    <a:blip xmlns:r="http://schemas.openxmlformats.org/officeDocument/2006/relationships" r:embed="rId7"/>
                    <a:stretch>
                      <a:fillRect/>
                    </a:stretch>
                  </pic:blipFill>
                  <pic:spPr>
                    <a:xfrm>
                      <a:off x="0" y="0"/>
                      <a:ext cx="7010400" cy="1047750"/>
                    </a:xfrm>
                    <a:prstGeom prst="rect">
                      <a:avLst/>
                    </a:prstGeom>
                  </pic:spPr>
                </pic:pic>
              </a:graphicData>
            </a:graphic>
          </wp:inline>
        </w:drawing>
      </w:r>
      <w:r>
        <w:rPr>
          <w:rFonts w:ascii="宋体" w:hAnsi="宋体" w:cs="宋体" w:eastAsia="宋体"/>
          <w:sz w:val="22"/>
        </w:rPr>
        <w:t>最后由I</w:t>
      </w:r>
      <w:r>
        <w:rPr>
          <w:rFonts w:ascii="宋体" w:hAnsi="宋体" w:cs="宋体" w:eastAsia="宋体"/>
          <w:sz w:val="22"/>
          <w:vertAlign w:val="subscript"/>
        </w:rPr>
        <w:t>max</w:t>
      </w:r>
      <w:r>
        <w:rPr>
          <w:rFonts w:ascii="宋体" w:hAnsi="宋体" w:cs="宋体" w:eastAsia="宋体"/>
          <w:sz w:val="22"/>
        </w:rPr>
        <w:t>=430（A）和余下的100A·km来决定最后一列列车的位置</w:t>
      </w:r>
      <w:r>
        <w:rPr>
          <w:rFonts w:ascii="宋体" w:hAnsi="宋体" w:cs="宋体" w:eastAsia="宋体"/>
          <w:sz w:val="22"/>
        </w:rPr>
        <w:drawing>
          <wp:inline distT="0" distB="0" distL="0" distR="0">
            <wp:extent cx="3790950" cy="476250"/>
            <wp:docPr id="8" name="Picture 8" descr="Generated"/>
            <a:graphic xmlns:a="http://schemas.openxmlformats.org/drawingml/2006/main">
              <a:graphicData uri="http://schemas.openxmlformats.org/drawingml/2006/picture">
                <pic:pic xmlns:pic="http://schemas.openxmlformats.org/drawingml/2006/picture">
                  <pic:nvPicPr>
                    <pic:cNvPr id="8" name="Generated"/>
                    <pic:cNvPicPr/>
                  </pic:nvPicPr>
                  <pic:blipFill>
                    <a:blip xmlns:r="http://schemas.openxmlformats.org/officeDocument/2006/relationships" r:embed="rId8"/>
                    <a:stretch>
                      <a:fillRect/>
                    </a:stretch>
                  </pic:blipFill>
                  <pic:spPr>
                    <a:xfrm>
                      <a:off x="0" y="0"/>
                      <a:ext cx="3790950" cy="476250"/>
                    </a:xfrm>
                    <a:prstGeom prst="rect">
                      <a:avLst/>
                    </a:prstGeom>
                  </pic:spPr>
                </pic:pic>
              </a:graphicData>
            </a:graphic>
          </wp:inline>
        </w:drawing>
      </w:r>
      <w:r>
        <w:rPr>
          <w:rFonts w:ascii="宋体" w:hAnsi="宋体" w:cs="宋体" w:eastAsia="宋体"/>
          <w:sz w:val="22"/>
        </w:rPr>
      </w:r>
    </w:p>
    <w:p>
      <w:r>
        <w:t>此时，供电臂中各列列车位置和相应的牵引网干扰电流阶梯曲线如图5所示。</w:t>
      </w:r>
      <w:r>
        <w:rPr>
          <w:rFonts w:ascii="宋体" w:hAnsi="宋体" w:cs="宋体" w:eastAsia="宋体"/>
          <w:sz w:val="22"/>
        </w:rPr>
      </w:r>
    </w:p>
    <w:p>
      <w:r>
        <w:drawing>
          <wp:inline distT="0" distB="0" distL="0" distR="0">
            <wp:extent cx="4391025" cy="2628900"/>
            <wp:docPr id="9" name="Picture 9" descr="Generated"/>
            <a:graphic xmlns:a="http://schemas.openxmlformats.org/drawingml/2006/main">
              <a:graphicData uri="http://schemas.openxmlformats.org/drawingml/2006/picture">
                <pic:pic xmlns:pic="http://schemas.openxmlformats.org/drawingml/2006/picture">
                  <pic:nvPicPr>
                    <pic:cNvPr id="9" name="Generated"/>
                    <pic:cNvPicPr/>
                  </pic:nvPicPr>
                  <pic:blipFill>
                    <a:blip xmlns:r="http://schemas.openxmlformats.org/officeDocument/2006/relationships" r:embed="rId9"/>
                    <a:stretch>
                      <a:fillRect/>
                    </a:stretch>
                  </pic:blipFill>
                  <pic:spPr>
                    <a:xfrm>
                      <a:off x="0" y="0"/>
                      <a:ext cx="4391025" cy="262890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【难度】5</w:t>
      </w:r>
    </w:p>
    <w:p>
      <w:r>
        <w:rPr>
          <w:rFonts w:ascii="宋体" w:hAnsi="宋体" w:cs="宋体" w:eastAsia="宋体"/>
          <w:sz w:val="22"/>
        </w:rPr>
        <w:t>【分数】20.000</w:t>
      </w:r>
    </w:p>
    <w:p>
      <w:r>
        <w:rPr>
          <w:rFonts w:ascii="宋体" w:hAnsi="宋体" w:cs="宋体" w:eastAsia="宋体"/>
          <w:sz w:val="22"/>
        </w:rPr>
        <w:t>【课程结构】00209001</w:t>
      </w:r>
    </w:p>
    <w:p>
      <w:r>
        <w:rPr>
          <w:rFonts w:ascii="宋体" w:hAnsi="宋体" w:cs="宋体" w:eastAsia="宋体"/>
          <w:sz w:val="22"/>
        </w:rPr>
        <w:t>【关键词】Synchronization</w:t>
      </w:r>
    </w:p>
    <w:p/>
    <w:p/>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2" Target="media/image1.png" Type="http://schemas.openxmlformats.org/officeDocument/2006/relationships/image"/>
<Relationship Id="rId3" Target="media/image2.png" Type="http://schemas.openxmlformats.org/officeDocument/2006/relationships/image"/>
<Relationship Id="rId4" Target="media/image3.png" Type="http://schemas.openxmlformats.org/officeDocument/2006/relationships/image"/>
<Relationship Id="rId5" Target="media/image4.png" Type="http://schemas.openxmlformats.org/officeDocument/2006/relationships/image"/>
<Relationship Id="rId6" Target="media/image5.png" Type="http://schemas.openxmlformats.org/officeDocument/2006/relationships/image"/>
<Relationship Id="rId7" Target="media/image6.png" Type="http://schemas.openxmlformats.org/officeDocument/2006/relationships/image"/>
<Relationship Id="rId8" Target="media/image7.png" Type="http://schemas.openxmlformats.org/officeDocument/2006/relationships/image"/>
<Relationship Id="rId9" Target="media/image8.png" Type="http://schemas.openxmlformats.org/officeDocument/2006/relationships/image"/>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2022-12-08T07:19:55Z</dcterms:created>
  <dc:creator>Apache POI</dc:creator>
</cp:coreProperties>
</file>